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8953" w14:textId="11726C11" w:rsidR="00BD10BD" w:rsidRPr="00BD10BD" w:rsidRDefault="005D6312" w:rsidP="00BD10BD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12529"/>
          <w:sz w:val="24"/>
          <w:szCs w:val="24"/>
          <w:lang w:val="en-IN" w:eastAsia="en-IN" w:bidi="hi-IN"/>
        </w:rPr>
      </w:pPr>
      <w:r>
        <w:rPr>
          <w:rFonts w:ascii="Roboto" w:hAnsi="Roboto"/>
          <w:noProof/>
          <w:color w:val="212529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66B3A651" wp14:editId="6DA880AB">
            <wp:simplePos x="0" y="0"/>
            <wp:positionH relativeFrom="margin">
              <wp:align>left</wp:align>
            </wp:positionH>
            <wp:positionV relativeFrom="margin">
              <wp:posOffset>-628650</wp:posOffset>
            </wp:positionV>
            <wp:extent cx="920750" cy="1131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b/>
          <w:bCs/>
          <w:i/>
          <w:iCs/>
          <w:noProof/>
          <w:color w:val="212529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F262D73" wp14:editId="3E8F522A">
            <wp:simplePos x="0" y="0"/>
            <wp:positionH relativeFrom="page">
              <wp:posOffset>3495040</wp:posOffset>
            </wp:positionH>
            <wp:positionV relativeFrom="margin">
              <wp:posOffset>-544830</wp:posOffset>
            </wp:positionV>
            <wp:extent cx="978535" cy="1047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26"/>
          <w:w w:val="115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12EEBEC1" wp14:editId="421687C4">
            <wp:simplePos x="0" y="0"/>
            <wp:positionH relativeFrom="margin">
              <wp:posOffset>5582920</wp:posOffset>
            </wp:positionH>
            <wp:positionV relativeFrom="margin">
              <wp:posOffset>-641350</wp:posOffset>
            </wp:positionV>
            <wp:extent cx="694690" cy="952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9C517" w14:textId="0BEADA36" w:rsidR="005D6312" w:rsidRDefault="00E0406A" w:rsidP="00BD10BD">
      <w:pPr>
        <w:pStyle w:val="BodyText"/>
        <w:spacing w:before="79" w:line="281" w:lineRule="exact"/>
        <w:rPr>
          <w:spacing w:val="26"/>
          <w:w w:val="115"/>
        </w:rPr>
      </w:pPr>
      <w:hyperlink r:id="rId8" w:history="1">
        <w:r w:rsidR="00BD10BD" w:rsidRPr="00BD10BD">
          <w:rPr>
            <w:rFonts w:ascii="Roboto" w:eastAsia="Times New Roman" w:hAnsi="Roboto" w:cs="Times New Roman"/>
            <w:b w:val="0"/>
            <w:bCs w:val="0"/>
            <w:i w:val="0"/>
            <w:iCs w:val="0"/>
            <w:color w:val="FFFFFF"/>
            <w:bdr w:val="none" w:sz="0" w:space="0" w:color="auto" w:frame="1"/>
            <w:lang w:val="en-IN" w:eastAsia="en-IN" w:bidi="hi-IN"/>
          </w:rPr>
          <w:br/>
        </w:r>
      </w:hyperlink>
      <w:r w:rsidR="00B67B43" w:rsidRPr="00BD10BD">
        <w:rPr>
          <w:spacing w:val="26"/>
          <w:w w:val="115"/>
        </w:rPr>
        <w:t xml:space="preserve"> </w:t>
      </w:r>
    </w:p>
    <w:p w14:paraId="6E631325" w14:textId="77777777" w:rsidR="005D6312" w:rsidRDefault="005D6312" w:rsidP="00BD10BD">
      <w:pPr>
        <w:pStyle w:val="BodyText"/>
        <w:spacing w:before="79" w:line="281" w:lineRule="exact"/>
        <w:rPr>
          <w:spacing w:val="26"/>
          <w:w w:val="115"/>
        </w:rPr>
      </w:pPr>
    </w:p>
    <w:p w14:paraId="6A766680" w14:textId="69E25652" w:rsidR="00E47A35" w:rsidRPr="005D6312" w:rsidRDefault="00B67B43" w:rsidP="005D6312">
      <w:pPr>
        <w:pStyle w:val="BodyText"/>
        <w:spacing w:before="79" w:line="281" w:lineRule="exact"/>
        <w:rPr>
          <w:i w:val="0"/>
          <w:iCs w:val="0"/>
        </w:rPr>
      </w:pPr>
      <w:r w:rsidRPr="005D6312">
        <w:rPr>
          <w:i w:val="0"/>
          <w:iCs w:val="0"/>
          <w:w w:val="115"/>
        </w:rPr>
        <w:t>WORKSHOP</w:t>
      </w:r>
      <w:r w:rsidRPr="005D6312">
        <w:rPr>
          <w:i w:val="0"/>
          <w:iCs w:val="0"/>
          <w:spacing w:val="26"/>
          <w:w w:val="115"/>
        </w:rPr>
        <w:t xml:space="preserve"> </w:t>
      </w:r>
      <w:r w:rsidRPr="005D6312">
        <w:rPr>
          <w:i w:val="0"/>
          <w:iCs w:val="0"/>
          <w:w w:val="115"/>
        </w:rPr>
        <w:t>TO</w:t>
      </w:r>
      <w:r w:rsidRPr="005D6312">
        <w:rPr>
          <w:i w:val="0"/>
          <w:iCs w:val="0"/>
          <w:spacing w:val="26"/>
          <w:w w:val="115"/>
        </w:rPr>
        <w:t xml:space="preserve"> </w:t>
      </w:r>
      <w:r w:rsidRPr="005D6312">
        <w:rPr>
          <w:i w:val="0"/>
          <w:iCs w:val="0"/>
          <w:w w:val="115"/>
        </w:rPr>
        <w:t>BE</w:t>
      </w:r>
      <w:r w:rsidRPr="005D6312">
        <w:rPr>
          <w:i w:val="0"/>
          <w:iCs w:val="0"/>
          <w:spacing w:val="26"/>
          <w:w w:val="115"/>
        </w:rPr>
        <w:t xml:space="preserve"> </w:t>
      </w:r>
      <w:r w:rsidRPr="005D6312">
        <w:rPr>
          <w:i w:val="0"/>
          <w:iCs w:val="0"/>
          <w:w w:val="115"/>
        </w:rPr>
        <w:t>HELD</w:t>
      </w:r>
      <w:r w:rsidRPr="005D6312">
        <w:rPr>
          <w:i w:val="0"/>
          <w:iCs w:val="0"/>
          <w:spacing w:val="26"/>
          <w:w w:val="115"/>
        </w:rPr>
        <w:t xml:space="preserve"> </w:t>
      </w:r>
      <w:r w:rsidRPr="005D6312">
        <w:rPr>
          <w:i w:val="0"/>
          <w:iCs w:val="0"/>
          <w:spacing w:val="-5"/>
          <w:w w:val="115"/>
        </w:rPr>
        <w:t>ON</w:t>
      </w:r>
    </w:p>
    <w:p w14:paraId="2A60BEE7" w14:textId="777AF26E" w:rsidR="002D7B65" w:rsidRPr="002D7B65" w:rsidRDefault="005D624C" w:rsidP="002D7B65">
      <w:pPr>
        <w:pStyle w:val="BodyText"/>
        <w:spacing w:line="281" w:lineRule="exact"/>
        <w:ind w:left="3"/>
        <w:rPr>
          <w:i w:val="0"/>
          <w:iCs w:val="0"/>
          <w:spacing w:val="-4"/>
          <w:w w:val="120"/>
        </w:rPr>
      </w:pPr>
      <w:r>
        <w:rPr>
          <w:i w:val="0"/>
          <w:iCs w:val="0"/>
          <w:w w:val="120"/>
        </w:rPr>
        <w:t>29</w:t>
      </w:r>
      <w:r w:rsidR="00BD10BD" w:rsidRPr="005D6312">
        <w:rPr>
          <w:i w:val="0"/>
          <w:iCs w:val="0"/>
          <w:w w:val="120"/>
          <w:vertAlign w:val="superscript"/>
        </w:rPr>
        <w:t>th</w:t>
      </w:r>
      <w:r w:rsidR="00BD10BD" w:rsidRPr="005D6312">
        <w:rPr>
          <w:i w:val="0"/>
          <w:iCs w:val="0"/>
          <w:w w:val="120"/>
        </w:rPr>
        <w:t xml:space="preserve"> </w:t>
      </w:r>
      <w:r w:rsidR="00BD10BD" w:rsidRPr="005D6312">
        <w:rPr>
          <w:i w:val="0"/>
          <w:iCs w:val="0"/>
          <w:spacing w:val="21"/>
          <w:w w:val="120"/>
        </w:rPr>
        <w:t xml:space="preserve">May </w:t>
      </w:r>
      <w:r w:rsidR="00B67B43" w:rsidRPr="005D6312">
        <w:rPr>
          <w:i w:val="0"/>
          <w:iCs w:val="0"/>
          <w:spacing w:val="-4"/>
          <w:w w:val="120"/>
        </w:rPr>
        <w:t>202</w:t>
      </w:r>
      <w:r w:rsidR="00CF653B">
        <w:rPr>
          <w:i w:val="0"/>
          <w:iCs w:val="0"/>
          <w:spacing w:val="-4"/>
          <w:w w:val="120"/>
        </w:rPr>
        <w:t>5 at</w:t>
      </w:r>
      <w:r w:rsidR="00CB0EFF" w:rsidRPr="005D6312">
        <w:rPr>
          <w:i w:val="0"/>
          <w:iCs w:val="0"/>
          <w:spacing w:val="-4"/>
          <w:w w:val="120"/>
        </w:rPr>
        <w:t xml:space="preserve"> </w:t>
      </w:r>
      <w:r w:rsidR="002D7B65" w:rsidRPr="002D7B65">
        <w:rPr>
          <w:i w:val="0"/>
          <w:iCs w:val="0"/>
          <w:spacing w:val="-4"/>
          <w:w w:val="120"/>
        </w:rPr>
        <w:t xml:space="preserve">Torrent Seminar Hall </w:t>
      </w:r>
    </w:p>
    <w:p w14:paraId="7AEE716A" w14:textId="3D028AEC" w:rsidR="002D7B65" w:rsidRPr="002D7B65" w:rsidRDefault="002D7B65" w:rsidP="002D7B65">
      <w:pPr>
        <w:pStyle w:val="BodyText"/>
        <w:spacing w:line="281" w:lineRule="exact"/>
        <w:ind w:left="3"/>
        <w:rPr>
          <w:i w:val="0"/>
          <w:iCs w:val="0"/>
          <w:spacing w:val="-4"/>
          <w:w w:val="120"/>
        </w:rPr>
      </w:pPr>
      <w:r w:rsidRPr="002D7B65">
        <w:rPr>
          <w:i w:val="0"/>
          <w:iCs w:val="0"/>
          <w:spacing w:val="-4"/>
          <w:w w:val="120"/>
        </w:rPr>
        <w:t>Vatva Industries Association</w:t>
      </w:r>
      <w:r>
        <w:rPr>
          <w:i w:val="0"/>
          <w:iCs w:val="0"/>
          <w:spacing w:val="-4"/>
          <w:w w:val="120"/>
        </w:rPr>
        <w:t xml:space="preserve">, </w:t>
      </w:r>
      <w:r w:rsidRPr="002D7B65">
        <w:rPr>
          <w:i w:val="0"/>
          <w:iCs w:val="0"/>
          <w:spacing w:val="-4"/>
          <w:w w:val="120"/>
        </w:rPr>
        <w:t xml:space="preserve">Centre </w:t>
      </w:r>
      <w:proofErr w:type="gramStart"/>
      <w:r w:rsidRPr="002D7B65">
        <w:rPr>
          <w:i w:val="0"/>
          <w:iCs w:val="0"/>
          <w:spacing w:val="-4"/>
          <w:w w:val="120"/>
        </w:rPr>
        <w:t>Of</w:t>
      </w:r>
      <w:proofErr w:type="gramEnd"/>
      <w:r w:rsidRPr="002D7B65">
        <w:rPr>
          <w:i w:val="0"/>
          <w:iCs w:val="0"/>
          <w:spacing w:val="-4"/>
          <w:w w:val="120"/>
        </w:rPr>
        <w:t xml:space="preserve"> Excellence Building </w:t>
      </w:r>
    </w:p>
    <w:p w14:paraId="0A9180A3" w14:textId="3F7238CA" w:rsidR="00E47A35" w:rsidRDefault="002D7B65" w:rsidP="002D7B65">
      <w:pPr>
        <w:pStyle w:val="BodyText"/>
        <w:spacing w:line="281" w:lineRule="exact"/>
        <w:ind w:left="3"/>
        <w:rPr>
          <w:i w:val="0"/>
          <w:iCs w:val="0"/>
          <w:spacing w:val="-4"/>
          <w:w w:val="120"/>
        </w:rPr>
      </w:pPr>
      <w:r w:rsidRPr="002D7B65">
        <w:rPr>
          <w:i w:val="0"/>
          <w:iCs w:val="0"/>
          <w:spacing w:val="-4"/>
          <w:w w:val="120"/>
        </w:rPr>
        <w:t xml:space="preserve">Plot 511, Phase 4, Mahemdabad </w:t>
      </w:r>
      <w:proofErr w:type="gramStart"/>
      <w:r w:rsidRPr="002D7B65">
        <w:rPr>
          <w:i w:val="0"/>
          <w:iCs w:val="0"/>
          <w:spacing w:val="-4"/>
          <w:w w:val="120"/>
        </w:rPr>
        <w:t>Highway,GIDC</w:t>
      </w:r>
      <w:proofErr w:type="gramEnd"/>
      <w:r w:rsidRPr="002D7B65">
        <w:rPr>
          <w:i w:val="0"/>
          <w:iCs w:val="0"/>
          <w:spacing w:val="-4"/>
          <w:w w:val="120"/>
        </w:rPr>
        <w:t xml:space="preserve"> Vatva Ahmedabad.</w:t>
      </w:r>
    </w:p>
    <w:p w14:paraId="1FA40167" w14:textId="77777777" w:rsidR="002D7B65" w:rsidRPr="005D6312" w:rsidRDefault="002D7B65" w:rsidP="002D7B65">
      <w:pPr>
        <w:pStyle w:val="BodyText"/>
        <w:spacing w:line="281" w:lineRule="exact"/>
        <w:ind w:left="3"/>
        <w:rPr>
          <w:i w:val="0"/>
          <w:iCs w:val="0"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569"/>
      </w:tblGrid>
      <w:tr w:rsidR="00E47A35" w:rsidRPr="00BD10BD" w14:paraId="5080D7FF" w14:textId="77777777">
        <w:trPr>
          <w:trHeight w:val="402"/>
        </w:trPr>
        <w:tc>
          <w:tcPr>
            <w:tcW w:w="2066" w:type="dxa"/>
          </w:tcPr>
          <w:p w14:paraId="0B00B05B" w14:textId="77777777" w:rsidR="00E47A35" w:rsidRPr="00BD10BD" w:rsidRDefault="00B67B43">
            <w:pPr>
              <w:pStyle w:val="TableParagraph"/>
              <w:ind w:left="628"/>
              <w:rPr>
                <w:rFonts w:ascii="Cambria" w:hAnsi="Cambria"/>
                <w:b/>
                <w:i/>
              </w:rPr>
            </w:pPr>
            <w:r w:rsidRPr="00BD10BD">
              <w:rPr>
                <w:rFonts w:ascii="Cambria" w:hAnsi="Cambria"/>
                <w:b/>
                <w:i/>
                <w:spacing w:val="-2"/>
              </w:rPr>
              <w:t>TIMINGS</w:t>
            </w:r>
          </w:p>
        </w:tc>
        <w:tc>
          <w:tcPr>
            <w:tcW w:w="7569" w:type="dxa"/>
          </w:tcPr>
          <w:p w14:paraId="347A3CF2" w14:textId="77777777" w:rsidR="00E47A35" w:rsidRPr="00BD10BD" w:rsidRDefault="00B67B43">
            <w:pPr>
              <w:pStyle w:val="TableParagraph"/>
              <w:ind w:left="9"/>
              <w:jc w:val="center"/>
              <w:rPr>
                <w:rFonts w:ascii="Cambria" w:hAnsi="Cambria"/>
                <w:b/>
                <w:i/>
              </w:rPr>
            </w:pPr>
            <w:r w:rsidRPr="00BD10BD">
              <w:rPr>
                <w:rFonts w:ascii="Cambria" w:hAnsi="Cambria"/>
                <w:b/>
                <w:i/>
                <w:spacing w:val="-2"/>
              </w:rPr>
              <w:t>EVENTS</w:t>
            </w:r>
          </w:p>
        </w:tc>
      </w:tr>
      <w:tr w:rsidR="00E47A35" w:rsidRPr="00BD10BD" w14:paraId="47BD5450" w14:textId="77777777">
        <w:trPr>
          <w:trHeight w:val="402"/>
        </w:trPr>
        <w:tc>
          <w:tcPr>
            <w:tcW w:w="2066" w:type="dxa"/>
          </w:tcPr>
          <w:p w14:paraId="79EB216F" w14:textId="5BFF6D0B" w:rsidR="00E47A35" w:rsidRPr="00BD10BD" w:rsidRDefault="00B67B43">
            <w:pPr>
              <w:pStyle w:val="TableParagraph"/>
              <w:rPr>
                <w:rFonts w:ascii="Cambria" w:hAnsi="Cambria"/>
              </w:rPr>
            </w:pPr>
            <w:r w:rsidRPr="00BD10BD">
              <w:rPr>
                <w:rFonts w:ascii="Cambria" w:hAnsi="Cambria"/>
                <w:spacing w:val="-2"/>
              </w:rPr>
              <w:t>10.</w:t>
            </w:r>
            <w:r w:rsidR="003C5620">
              <w:rPr>
                <w:rFonts w:ascii="Cambria" w:hAnsi="Cambria"/>
                <w:spacing w:val="-2"/>
              </w:rPr>
              <w:t>3</w:t>
            </w:r>
            <w:r w:rsidRPr="00BD10BD">
              <w:rPr>
                <w:rFonts w:ascii="Cambria" w:hAnsi="Cambria"/>
                <w:spacing w:val="-2"/>
              </w:rPr>
              <w:t>0</w:t>
            </w:r>
            <w:r w:rsidR="002A0781">
              <w:rPr>
                <w:rFonts w:ascii="Cambria" w:hAnsi="Cambria"/>
                <w:spacing w:val="-2"/>
              </w:rPr>
              <w:t xml:space="preserve"> am </w:t>
            </w:r>
            <w:r w:rsidRPr="00BD10BD">
              <w:rPr>
                <w:rFonts w:ascii="Cambria" w:hAnsi="Cambria"/>
                <w:spacing w:val="-2"/>
              </w:rPr>
              <w:t>-</w:t>
            </w:r>
            <w:r w:rsidR="002A0781">
              <w:rPr>
                <w:rFonts w:ascii="Cambria" w:hAnsi="Cambria"/>
                <w:spacing w:val="-2"/>
              </w:rPr>
              <w:t xml:space="preserve"> </w:t>
            </w:r>
            <w:r w:rsidRPr="00BD10BD">
              <w:rPr>
                <w:rFonts w:ascii="Cambria" w:hAnsi="Cambria"/>
                <w:spacing w:val="-2"/>
              </w:rPr>
              <w:t>11.00</w:t>
            </w:r>
            <w:r w:rsidR="002A0781">
              <w:rPr>
                <w:rFonts w:ascii="Cambria" w:hAnsi="Cambria"/>
                <w:spacing w:val="-2"/>
              </w:rPr>
              <w:t xml:space="preserve"> am</w:t>
            </w:r>
          </w:p>
        </w:tc>
        <w:tc>
          <w:tcPr>
            <w:tcW w:w="7569" w:type="dxa"/>
          </w:tcPr>
          <w:p w14:paraId="4C6E8A52" w14:textId="58467DD7" w:rsidR="00E47A35" w:rsidRPr="00BD10BD" w:rsidRDefault="00082AFA">
            <w:pPr>
              <w:pStyle w:val="TableParagraph"/>
              <w:ind w:left="1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 and Breakfast</w:t>
            </w:r>
          </w:p>
        </w:tc>
      </w:tr>
      <w:tr w:rsidR="00CB0EFF" w:rsidRPr="00BD10BD" w14:paraId="027E2D44" w14:textId="77777777">
        <w:trPr>
          <w:trHeight w:val="402"/>
        </w:trPr>
        <w:tc>
          <w:tcPr>
            <w:tcW w:w="2066" w:type="dxa"/>
          </w:tcPr>
          <w:p w14:paraId="115CD4C2" w14:textId="6019E1FC" w:rsidR="00CB0EFF" w:rsidRPr="00BD10BD" w:rsidRDefault="00CB0EFF" w:rsidP="00CB0EFF">
            <w:pPr>
              <w:pStyle w:val="TableParagraph"/>
              <w:rPr>
                <w:rFonts w:ascii="Cambria" w:hAnsi="Cambria"/>
                <w:spacing w:val="-2"/>
              </w:rPr>
            </w:pPr>
            <w:r w:rsidRPr="00BD10BD">
              <w:rPr>
                <w:rFonts w:ascii="Cambria" w:hAnsi="Cambria"/>
                <w:spacing w:val="-2"/>
              </w:rPr>
              <w:t>11.</w:t>
            </w:r>
            <w:r w:rsidR="003C5620">
              <w:rPr>
                <w:rFonts w:ascii="Cambria" w:hAnsi="Cambria"/>
                <w:spacing w:val="-2"/>
              </w:rPr>
              <w:t>0</w:t>
            </w:r>
            <w:r w:rsidRPr="00BD10BD">
              <w:rPr>
                <w:rFonts w:ascii="Cambria" w:hAnsi="Cambria"/>
                <w:spacing w:val="-2"/>
              </w:rPr>
              <w:t>0</w:t>
            </w:r>
            <w:r w:rsidR="002A0781">
              <w:rPr>
                <w:rFonts w:ascii="Cambria" w:hAnsi="Cambria"/>
                <w:spacing w:val="-2"/>
              </w:rPr>
              <w:t xml:space="preserve"> am </w:t>
            </w:r>
            <w:r w:rsidRPr="00BD10BD">
              <w:rPr>
                <w:rFonts w:ascii="Cambria" w:hAnsi="Cambria"/>
                <w:spacing w:val="-2"/>
              </w:rPr>
              <w:t>-</w:t>
            </w:r>
            <w:r w:rsidR="002A0781">
              <w:rPr>
                <w:rFonts w:ascii="Cambria" w:hAnsi="Cambria"/>
                <w:spacing w:val="-2"/>
              </w:rPr>
              <w:t xml:space="preserve"> </w:t>
            </w:r>
            <w:r w:rsidRPr="00BD10BD">
              <w:rPr>
                <w:rFonts w:ascii="Cambria" w:hAnsi="Cambria"/>
                <w:spacing w:val="-2"/>
              </w:rPr>
              <w:t>11.</w:t>
            </w:r>
            <w:r w:rsidR="003C5620">
              <w:rPr>
                <w:rFonts w:ascii="Cambria" w:hAnsi="Cambria"/>
                <w:spacing w:val="-2"/>
              </w:rPr>
              <w:t>2</w:t>
            </w:r>
            <w:r w:rsidRPr="00BD10BD">
              <w:rPr>
                <w:rFonts w:ascii="Cambria" w:hAnsi="Cambria"/>
                <w:spacing w:val="-2"/>
              </w:rPr>
              <w:t>0</w:t>
            </w:r>
            <w:r w:rsidR="002A0781">
              <w:rPr>
                <w:rFonts w:ascii="Cambria" w:hAnsi="Cambria"/>
                <w:spacing w:val="-2"/>
              </w:rPr>
              <w:t xml:space="preserve"> am</w:t>
            </w:r>
          </w:p>
        </w:tc>
        <w:tc>
          <w:tcPr>
            <w:tcW w:w="7569" w:type="dxa"/>
          </w:tcPr>
          <w:p w14:paraId="315AC682" w14:textId="0104E9CA" w:rsidR="00CB0EFF" w:rsidRPr="00BD10BD" w:rsidRDefault="00082AFA" w:rsidP="00CB0EFF">
            <w:pPr>
              <w:pStyle w:val="TableParagraph"/>
              <w:ind w:left="1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Welcome Remark and Introduction of theme </w:t>
            </w:r>
            <w:r w:rsidR="00A041C4">
              <w:rPr>
                <w:rFonts w:ascii="Cambria" w:hAnsi="Cambria"/>
              </w:rPr>
              <w:t xml:space="preserve">of the workshop </w:t>
            </w:r>
            <w:r w:rsidR="00A041C4" w:rsidRPr="00BD10BD">
              <w:rPr>
                <w:rFonts w:ascii="Cambria" w:hAnsi="Cambria"/>
                <w:spacing w:val="-5"/>
              </w:rPr>
              <w:t>by</w:t>
            </w:r>
            <w:r w:rsidR="00A041C4">
              <w:rPr>
                <w:rFonts w:ascii="Cambria" w:hAnsi="Cambria"/>
                <w:spacing w:val="-5"/>
              </w:rPr>
              <w:t xml:space="preserve"> Dr. Satish Wagh Chairman CHEMEXCIL </w:t>
            </w:r>
          </w:p>
        </w:tc>
      </w:tr>
      <w:tr w:rsidR="00CB0EFF" w:rsidRPr="00BD10BD" w14:paraId="2A69C33E" w14:textId="77777777">
        <w:trPr>
          <w:trHeight w:val="402"/>
        </w:trPr>
        <w:tc>
          <w:tcPr>
            <w:tcW w:w="2066" w:type="dxa"/>
          </w:tcPr>
          <w:p w14:paraId="08A2D277" w14:textId="2D2219CC" w:rsidR="00CB0EFF" w:rsidRPr="00BD10BD" w:rsidRDefault="00082AFA" w:rsidP="00CB0EFF">
            <w:pPr>
              <w:pStyle w:val="TableParagraph"/>
              <w:rPr>
                <w:rFonts w:ascii="Cambria" w:hAnsi="Cambria"/>
              </w:rPr>
            </w:pPr>
            <w:r w:rsidRPr="00BD10BD">
              <w:rPr>
                <w:rFonts w:ascii="Cambria" w:hAnsi="Cambria"/>
                <w:spacing w:val="-2"/>
              </w:rPr>
              <w:t>11.20</w:t>
            </w:r>
            <w:r w:rsidR="002A0781">
              <w:rPr>
                <w:rFonts w:ascii="Cambria" w:hAnsi="Cambria"/>
                <w:spacing w:val="-2"/>
              </w:rPr>
              <w:t xml:space="preserve"> am </w:t>
            </w:r>
            <w:r w:rsidRPr="00BD10BD">
              <w:rPr>
                <w:rFonts w:ascii="Cambria" w:hAnsi="Cambria"/>
                <w:spacing w:val="-2"/>
              </w:rPr>
              <w:t>-11.30</w:t>
            </w:r>
            <w:r w:rsidR="002A0781">
              <w:rPr>
                <w:rFonts w:ascii="Cambria" w:hAnsi="Cambria"/>
                <w:spacing w:val="-2"/>
              </w:rPr>
              <w:t xml:space="preserve"> am</w:t>
            </w:r>
          </w:p>
        </w:tc>
        <w:tc>
          <w:tcPr>
            <w:tcW w:w="7569" w:type="dxa"/>
          </w:tcPr>
          <w:p w14:paraId="6970E0B7" w14:textId="5CC04D14" w:rsidR="00CB0EFF" w:rsidRPr="00BD10BD" w:rsidRDefault="00A041C4" w:rsidP="00CB0EFF">
            <w:pPr>
              <w:pStyle w:val="TableParagraph"/>
              <w:ind w:left="1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Welcome Remark by Shri Brijendra Chowdhary Dy. </w:t>
            </w:r>
            <w:r w:rsidR="00CB0EFF" w:rsidRPr="00BD10BD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 xml:space="preserve">arcotics Commissioner </w:t>
            </w:r>
            <w:r w:rsidR="00CB0EFF" w:rsidRPr="00BD10BD">
              <w:rPr>
                <w:rFonts w:ascii="Cambria" w:hAnsi="Cambria"/>
                <w:spacing w:val="-2"/>
              </w:rPr>
              <w:t>(HQRS.)</w:t>
            </w:r>
          </w:p>
        </w:tc>
      </w:tr>
      <w:tr w:rsidR="00CB0EFF" w:rsidRPr="00BD10BD" w14:paraId="7D2AA1DF" w14:textId="77777777">
        <w:trPr>
          <w:trHeight w:val="402"/>
        </w:trPr>
        <w:tc>
          <w:tcPr>
            <w:tcW w:w="2066" w:type="dxa"/>
          </w:tcPr>
          <w:p w14:paraId="6444D213" w14:textId="29ACAA9C" w:rsidR="00CB0EFF" w:rsidRPr="00BD10BD" w:rsidRDefault="00CB0EFF" w:rsidP="00CB0EFF">
            <w:pPr>
              <w:pStyle w:val="TableParagraph"/>
              <w:rPr>
                <w:rFonts w:ascii="Cambria" w:hAnsi="Cambria"/>
              </w:rPr>
            </w:pPr>
            <w:r w:rsidRPr="00BD10BD">
              <w:rPr>
                <w:rFonts w:ascii="Cambria" w:hAnsi="Cambria"/>
                <w:spacing w:val="-2"/>
              </w:rPr>
              <w:t>11.30</w:t>
            </w:r>
            <w:r w:rsidR="002A0781">
              <w:rPr>
                <w:rFonts w:ascii="Cambria" w:hAnsi="Cambria"/>
                <w:spacing w:val="-2"/>
              </w:rPr>
              <w:t xml:space="preserve"> am </w:t>
            </w:r>
            <w:r w:rsidRPr="00BD10BD">
              <w:rPr>
                <w:rFonts w:ascii="Cambria" w:hAnsi="Cambria"/>
                <w:spacing w:val="-2"/>
              </w:rPr>
              <w:t>-</w:t>
            </w:r>
            <w:r w:rsidR="002A0781">
              <w:rPr>
                <w:rFonts w:ascii="Cambria" w:hAnsi="Cambria"/>
                <w:spacing w:val="-2"/>
              </w:rPr>
              <w:t xml:space="preserve"> </w:t>
            </w:r>
            <w:r w:rsidRPr="00BD10BD">
              <w:rPr>
                <w:rFonts w:ascii="Cambria" w:hAnsi="Cambria"/>
                <w:spacing w:val="-2"/>
              </w:rPr>
              <w:t>11.4</w:t>
            </w:r>
            <w:r w:rsidR="00082AFA">
              <w:rPr>
                <w:rFonts w:ascii="Cambria" w:hAnsi="Cambria"/>
                <w:spacing w:val="-2"/>
              </w:rPr>
              <w:t>0</w:t>
            </w:r>
            <w:r w:rsidR="002A0781">
              <w:rPr>
                <w:rFonts w:ascii="Cambria" w:hAnsi="Cambria"/>
                <w:spacing w:val="-2"/>
              </w:rPr>
              <w:t xml:space="preserve"> am</w:t>
            </w:r>
          </w:p>
        </w:tc>
        <w:tc>
          <w:tcPr>
            <w:tcW w:w="7569" w:type="dxa"/>
          </w:tcPr>
          <w:p w14:paraId="3F3C08CE" w14:textId="02B51EE6" w:rsidR="00CB0EFF" w:rsidRPr="00BD10BD" w:rsidRDefault="00A041C4" w:rsidP="00CB0EFF">
            <w:pPr>
              <w:pStyle w:val="TableParagraph"/>
              <w:ind w:left="1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Statement of Purpose by Shri Dinesh Bouddh, Narcotics Commissioner of India.</w:t>
            </w:r>
          </w:p>
        </w:tc>
      </w:tr>
      <w:tr w:rsidR="00CB0EFF" w:rsidRPr="00BD10BD" w14:paraId="54EB49F7" w14:textId="77777777">
        <w:trPr>
          <w:trHeight w:val="403"/>
        </w:trPr>
        <w:tc>
          <w:tcPr>
            <w:tcW w:w="2066" w:type="dxa"/>
          </w:tcPr>
          <w:p w14:paraId="6790DC73" w14:textId="38679A61" w:rsidR="00CB0EFF" w:rsidRPr="00BD10BD" w:rsidRDefault="00CB0EFF" w:rsidP="00D979E7">
            <w:pPr>
              <w:pStyle w:val="TableParagraph"/>
              <w:rPr>
                <w:rFonts w:ascii="Cambria" w:hAnsi="Cambria"/>
              </w:rPr>
            </w:pPr>
            <w:r w:rsidRPr="00BD10BD">
              <w:rPr>
                <w:rFonts w:ascii="Cambria" w:hAnsi="Cambria"/>
                <w:spacing w:val="-2"/>
              </w:rPr>
              <w:t>11.4</w:t>
            </w:r>
            <w:r w:rsidR="00082AFA">
              <w:rPr>
                <w:rFonts w:ascii="Cambria" w:hAnsi="Cambria"/>
                <w:spacing w:val="-2"/>
              </w:rPr>
              <w:t>0</w:t>
            </w:r>
            <w:r w:rsidR="002A0781">
              <w:rPr>
                <w:rFonts w:ascii="Cambria" w:hAnsi="Cambria"/>
                <w:spacing w:val="-2"/>
              </w:rPr>
              <w:t xml:space="preserve"> am </w:t>
            </w:r>
            <w:r w:rsidRPr="00BD10BD">
              <w:rPr>
                <w:rFonts w:ascii="Cambria" w:hAnsi="Cambria"/>
                <w:spacing w:val="-2"/>
              </w:rPr>
              <w:t>-</w:t>
            </w:r>
            <w:r w:rsidR="00D979E7">
              <w:rPr>
                <w:rFonts w:ascii="Cambria" w:hAnsi="Cambria"/>
                <w:spacing w:val="-2"/>
              </w:rPr>
              <w:t>12.00</w:t>
            </w:r>
            <w:r w:rsidR="002A0781">
              <w:rPr>
                <w:rFonts w:ascii="Cambria" w:hAnsi="Cambria"/>
                <w:spacing w:val="-2"/>
              </w:rPr>
              <w:t xml:space="preserve"> pm</w:t>
            </w:r>
          </w:p>
        </w:tc>
        <w:tc>
          <w:tcPr>
            <w:tcW w:w="7569" w:type="dxa"/>
          </w:tcPr>
          <w:p w14:paraId="3B660C1B" w14:textId="58E7492B" w:rsidR="00CB0EFF" w:rsidRPr="00BD10BD" w:rsidRDefault="00D979E7" w:rsidP="00CB0EFF">
            <w:pPr>
              <w:pStyle w:val="TableParagraph"/>
              <w:ind w:left="106"/>
              <w:rPr>
                <w:rFonts w:ascii="Cambria" w:hAnsi="Cambria"/>
              </w:rPr>
            </w:pPr>
            <w:r w:rsidRPr="00D979E7">
              <w:rPr>
                <w:rFonts w:ascii="Cambria" w:hAnsi="Cambria"/>
              </w:rPr>
              <w:t>Presentation on Online System of CBN &amp; return of ISSL Chemicals</w:t>
            </w:r>
          </w:p>
        </w:tc>
      </w:tr>
      <w:tr w:rsidR="00CB0EFF" w:rsidRPr="00BD10BD" w14:paraId="14BE4490" w14:textId="77777777">
        <w:trPr>
          <w:trHeight w:val="402"/>
        </w:trPr>
        <w:tc>
          <w:tcPr>
            <w:tcW w:w="2066" w:type="dxa"/>
          </w:tcPr>
          <w:p w14:paraId="64E79B80" w14:textId="31822925" w:rsidR="00CB0EFF" w:rsidRPr="00BD10BD" w:rsidRDefault="00CB0EFF" w:rsidP="00CB0EFF">
            <w:pPr>
              <w:pStyle w:val="TableParagraph"/>
              <w:rPr>
                <w:rFonts w:ascii="Cambria" w:hAnsi="Cambria"/>
              </w:rPr>
            </w:pPr>
            <w:r w:rsidRPr="00BD10BD">
              <w:rPr>
                <w:rFonts w:ascii="Cambria" w:hAnsi="Cambria"/>
                <w:spacing w:val="-2"/>
              </w:rPr>
              <w:t>12.</w:t>
            </w:r>
            <w:r w:rsidR="003C5620">
              <w:rPr>
                <w:rFonts w:ascii="Cambria" w:hAnsi="Cambria"/>
                <w:spacing w:val="-2"/>
              </w:rPr>
              <w:t>0</w:t>
            </w:r>
            <w:r w:rsidR="00082AFA">
              <w:rPr>
                <w:rFonts w:ascii="Cambria" w:hAnsi="Cambria"/>
                <w:spacing w:val="-2"/>
              </w:rPr>
              <w:t>0</w:t>
            </w:r>
            <w:r w:rsidR="002A0781">
              <w:rPr>
                <w:rFonts w:ascii="Cambria" w:hAnsi="Cambria"/>
                <w:spacing w:val="-2"/>
              </w:rPr>
              <w:t xml:space="preserve"> pm </w:t>
            </w:r>
            <w:r w:rsidRPr="00BD10BD">
              <w:rPr>
                <w:rFonts w:ascii="Cambria" w:hAnsi="Cambria"/>
                <w:spacing w:val="-2"/>
              </w:rPr>
              <w:t>-1</w:t>
            </w:r>
            <w:r w:rsidR="003C5620">
              <w:rPr>
                <w:rFonts w:ascii="Cambria" w:hAnsi="Cambria"/>
                <w:spacing w:val="-2"/>
              </w:rPr>
              <w:t>2</w:t>
            </w:r>
            <w:r w:rsidRPr="00BD10BD">
              <w:rPr>
                <w:rFonts w:ascii="Cambria" w:hAnsi="Cambria"/>
                <w:spacing w:val="-2"/>
              </w:rPr>
              <w:t>.</w:t>
            </w:r>
            <w:r w:rsidR="003C5620">
              <w:rPr>
                <w:rFonts w:ascii="Cambria" w:hAnsi="Cambria"/>
                <w:spacing w:val="-2"/>
              </w:rPr>
              <w:t>4</w:t>
            </w:r>
            <w:r w:rsidR="00082AFA">
              <w:rPr>
                <w:rFonts w:ascii="Cambria" w:hAnsi="Cambria"/>
                <w:spacing w:val="-2"/>
              </w:rPr>
              <w:t>5</w:t>
            </w:r>
            <w:r w:rsidR="002A0781">
              <w:rPr>
                <w:rFonts w:ascii="Cambria" w:hAnsi="Cambria"/>
                <w:spacing w:val="-2"/>
              </w:rPr>
              <w:t xml:space="preserve"> pm</w:t>
            </w:r>
          </w:p>
        </w:tc>
        <w:tc>
          <w:tcPr>
            <w:tcW w:w="7569" w:type="dxa"/>
          </w:tcPr>
          <w:p w14:paraId="2445619B" w14:textId="003F551A" w:rsidR="00CB0EFF" w:rsidRPr="00BD10BD" w:rsidRDefault="00A041C4" w:rsidP="00CB0EFF">
            <w:pPr>
              <w:pStyle w:val="TableParagraph"/>
              <w:ind w:left="1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Presentation on V</w:t>
            </w:r>
            <w:r w:rsidRPr="00BD10BD">
              <w:rPr>
                <w:rFonts w:ascii="Cambria" w:hAnsi="Cambria"/>
              </w:rPr>
              <w:t>oluntary</w:t>
            </w:r>
            <w:r w:rsidR="00CB0EFF" w:rsidRPr="00BD10BD"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C</w:t>
            </w:r>
            <w:r w:rsidRPr="00BD10BD">
              <w:rPr>
                <w:rFonts w:ascii="Cambria" w:hAnsi="Cambria"/>
              </w:rPr>
              <w:t>ode</w:t>
            </w:r>
            <w:r w:rsidR="00CB0EFF" w:rsidRPr="00BD10BD">
              <w:rPr>
                <w:rFonts w:ascii="Cambria" w:hAnsi="Cambria"/>
                <w:spacing w:val="-6"/>
              </w:rPr>
              <w:t xml:space="preserve"> </w:t>
            </w:r>
            <w:r w:rsidRPr="00BD10BD">
              <w:rPr>
                <w:rFonts w:ascii="Cambria" w:hAnsi="Cambria"/>
              </w:rPr>
              <w:t>of</w:t>
            </w:r>
            <w:r w:rsidR="00CB0EFF" w:rsidRPr="00BD10BD"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C</w:t>
            </w:r>
            <w:r w:rsidRPr="00BD10BD">
              <w:rPr>
                <w:rFonts w:ascii="Cambria" w:hAnsi="Cambria"/>
              </w:rPr>
              <w:t>onduct</w:t>
            </w:r>
            <w:r w:rsidR="00CB0EFF" w:rsidRPr="00BD10BD">
              <w:rPr>
                <w:rFonts w:ascii="Cambria" w:hAnsi="Cambria"/>
                <w:spacing w:val="-4"/>
              </w:rPr>
              <w:t xml:space="preserve"> </w:t>
            </w:r>
            <w:r w:rsidRPr="00BD10BD">
              <w:rPr>
                <w:rFonts w:ascii="Cambria" w:hAnsi="Cambria"/>
              </w:rPr>
              <w:t>by</w:t>
            </w:r>
            <w:r w:rsidR="00CB0EFF" w:rsidRPr="00BD10BD"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5"/>
              </w:rPr>
              <w:t>CBN</w:t>
            </w:r>
          </w:p>
        </w:tc>
      </w:tr>
      <w:tr w:rsidR="00CB0EFF" w:rsidRPr="00BD10BD" w14:paraId="0C4FD415" w14:textId="77777777">
        <w:trPr>
          <w:trHeight w:val="402"/>
        </w:trPr>
        <w:tc>
          <w:tcPr>
            <w:tcW w:w="9635" w:type="dxa"/>
            <w:gridSpan w:val="2"/>
          </w:tcPr>
          <w:p w14:paraId="62590634" w14:textId="532E5070" w:rsidR="00CB0EFF" w:rsidRPr="00BD10BD" w:rsidRDefault="00CB0EFF" w:rsidP="00CB0EFF">
            <w:pPr>
              <w:pStyle w:val="TableParagraph"/>
              <w:rPr>
                <w:rFonts w:ascii="Cambria" w:hAnsi="Cambria"/>
                <w:b/>
                <w:i/>
              </w:rPr>
            </w:pPr>
            <w:r w:rsidRPr="00BD10BD">
              <w:rPr>
                <w:rFonts w:ascii="Cambria" w:hAnsi="Cambria"/>
                <w:b/>
                <w:i/>
              </w:rPr>
              <w:t>LUNCH</w:t>
            </w:r>
            <w:r w:rsidRPr="00BD10BD">
              <w:rPr>
                <w:rFonts w:ascii="Cambria" w:hAnsi="Cambria"/>
                <w:b/>
                <w:i/>
                <w:spacing w:val="-4"/>
              </w:rPr>
              <w:t xml:space="preserve"> </w:t>
            </w:r>
            <w:r w:rsidRPr="00BD10BD">
              <w:rPr>
                <w:rFonts w:ascii="Cambria" w:hAnsi="Cambria"/>
                <w:b/>
                <w:i/>
                <w:spacing w:val="-2"/>
              </w:rPr>
              <w:t>BREAK</w:t>
            </w:r>
            <w:r w:rsidR="00082AFA">
              <w:rPr>
                <w:rFonts w:ascii="Cambria" w:hAnsi="Cambria"/>
                <w:b/>
                <w:i/>
                <w:spacing w:val="-2"/>
              </w:rPr>
              <w:t xml:space="preserve">                                      1</w:t>
            </w:r>
            <w:r w:rsidR="003C5620">
              <w:rPr>
                <w:rFonts w:ascii="Cambria" w:hAnsi="Cambria"/>
                <w:b/>
                <w:i/>
                <w:spacing w:val="-2"/>
              </w:rPr>
              <w:t>2</w:t>
            </w:r>
            <w:r w:rsidR="00082AFA">
              <w:rPr>
                <w:rFonts w:ascii="Cambria" w:hAnsi="Cambria"/>
                <w:b/>
                <w:i/>
                <w:spacing w:val="-2"/>
              </w:rPr>
              <w:t>.</w:t>
            </w:r>
            <w:r w:rsidR="003C5620">
              <w:rPr>
                <w:rFonts w:ascii="Cambria" w:hAnsi="Cambria"/>
                <w:b/>
                <w:i/>
                <w:spacing w:val="-2"/>
              </w:rPr>
              <w:t>4</w:t>
            </w:r>
            <w:r w:rsidR="00082AFA">
              <w:rPr>
                <w:rFonts w:ascii="Cambria" w:hAnsi="Cambria"/>
                <w:b/>
                <w:i/>
                <w:spacing w:val="-2"/>
              </w:rPr>
              <w:t>5</w:t>
            </w:r>
            <w:r w:rsidR="002A0781">
              <w:rPr>
                <w:rFonts w:ascii="Cambria" w:hAnsi="Cambria"/>
                <w:b/>
                <w:i/>
                <w:spacing w:val="-2"/>
              </w:rPr>
              <w:t xml:space="preserve"> pm </w:t>
            </w:r>
            <w:r w:rsidR="00082AFA">
              <w:rPr>
                <w:rFonts w:ascii="Cambria" w:hAnsi="Cambria"/>
                <w:b/>
                <w:i/>
                <w:spacing w:val="-2"/>
              </w:rPr>
              <w:t>-</w:t>
            </w:r>
            <w:r w:rsidR="002A0781">
              <w:rPr>
                <w:rFonts w:ascii="Cambria" w:hAnsi="Cambria"/>
                <w:b/>
                <w:i/>
                <w:spacing w:val="-2"/>
              </w:rPr>
              <w:t xml:space="preserve"> </w:t>
            </w:r>
            <w:r w:rsidR="00082AFA">
              <w:rPr>
                <w:rFonts w:ascii="Cambria" w:hAnsi="Cambria"/>
                <w:b/>
                <w:i/>
                <w:spacing w:val="-2"/>
              </w:rPr>
              <w:t>14.</w:t>
            </w:r>
            <w:r w:rsidR="003C5620">
              <w:rPr>
                <w:rFonts w:ascii="Cambria" w:hAnsi="Cambria"/>
                <w:b/>
                <w:i/>
                <w:spacing w:val="-2"/>
              </w:rPr>
              <w:t>0</w:t>
            </w:r>
            <w:r w:rsidR="00082AFA">
              <w:rPr>
                <w:rFonts w:ascii="Cambria" w:hAnsi="Cambria"/>
                <w:b/>
                <w:i/>
                <w:spacing w:val="-2"/>
              </w:rPr>
              <w:t>0</w:t>
            </w:r>
            <w:r w:rsidR="002A0781">
              <w:rPr>
                <w:rFonts w:ascii="Cambria" w:hAnsi="Cambria"/>
                <w:b/>
                <w:i/>
                <w:spacing w:val="-2"/>
              </w:rPr>
              <w:t xml:space="preserve"> pm</w:t>
            </w:r>
          </w:p>
        </w:tc>
      </w:tr>
      <w:tr w:rsidR="00082AFA" w:rsidRPr="00BD10BD" w14:paraId="341BC5BB" w14:textId="77777777" w:rsidTr="00E0406A">
        <w:trPr>
          <w:trHeight w:val="305"/>
        </w:trPr>
        <w:tc>
          <w:tcPr>
            <w:tcW w:w="2066" w:type="dxa"/>
          </w:tcPr>
          <w:p w14:paraId="4D51DEE2" w14:textId="59A5D673" w:rsidR="00082AFA" w:rsidRPr="00BD10BD" w:rsidRDefault="00E0406A" w:rsidP="00E0406A">
            <w:pPr>
              <w:pStyle w:val="TableParagraph"/>
              <w:ind w:left="637" w:hanging="637"/>
              <w:rPr>
                <w:rFonts w:ascii="Cambria" w:hAnsi="Cambria"/>
                <w:spacing w:val="-2"/>
              </w:rPr>
            </w:pPr>
            <w:r>
              <w:rPr>
                <w:rFonts w:ascii="Cambria" w:hAnsi="Cambria"/>
                <w:spacing w:val="-2"/>
              </w:rPr>
              <w:t>14.00</w:t>
            </w:r>
            <w:r w:rsidR="002A0781">
              <w:rPr>
                <w:rFonts w:ascii="Cambria" w:hAnsi="Cambria"/>
                <w:spacing w:val="-2"/>
              </w:rPr>
              <w:t xml:space="preserve">pm </w:t>
            </w:r>
            <w:r w:rsidR="00082AFA" w:rsidRPr="00BD10BD">
              <w:rPr>
                <w:rFonts w:ascii="Cambria" w:hAnsi="Cambria"/>
                <w:spacing w:val="-2"/>
              </w:rPr>
              <w:t>-1</w:t>
            </w:r>
            <w:r>
              <w:rPr>
                <w:rFonts w:ascii="Cambria" w:hAnsi="Cambria"/>
                <w:spacing w:val="-2"/>
              </w:rPr>
              <w:t>5</w:t>
            </w:r>
            <w:r w:rsidR="00082AFA" w:rsidRPr="00BD10BD">
              <w:rPr>
                <w:rFonts w:ascii="Cambria" w:hAnsi="Cambria"/>
                <w:spacing w:val="-2"/>
              </w:rPr>
              <w:t>.</w:t>
            </w:r>
            <w:r w:rsidR="00C104CB">
              <w:rPr>
                <w:rFonts w:ascii="Cambria" w:hAnsi="Cambria"/>
                <w:spacing w:val="-2"/>
              </w:rPr>
              <w:t>00</w:t>
            </w:r>
            <w:r w:rsidR="002A0781">
              <w:rPr>
                <w:rFonts w:ascii="Cambria" w:hAnsi="Cambria"/>
                <w:spacing w:val="-2"/>
              </w:rPr>
              <w:t xml:space="preserve"> pm</w:t>
            </w:r>
          </w:p>
        </w:tc>
        <w:tc>
          <w:tcPr>
            <w:tcW w:w="7569" w:type="dxa"/>
          </w:tcPr>
          <w:p w14:paraId="58E068A7" w14:textId="54AAD0CE" w:rsidR="00082AFA" w:rsidRPr="00BD10BD" w:rsidRDefault="00A041C4" w:rsidP="00E0406A">
            <w:pPr>
              <w:pStyle w:val="TableParagraph"/>
              <w:ind w:left="106"/>
              <w:rPr>
                <w:rFonts w:ascii="Cambria" w:hAnsi="Cambria"/>
              </w:rPr>
            </w:pPr>
            <w:r w:rsidRPr="00BD10BD">
              <w:rPr>
                <w:rFonts w:ascii="Cambria" w:hAnsi="Cambria"/>
              </w:rPr>
              <w:t>Presentations on</w:t>
            </w:r>
            <w:r w:rsidR="00082AFA" w:rsidRPr="00BD10BD">
              <w:rPr>
                <w:rFonts w:ascii="Cambria" w:hAnsi="Cambria"/>
                <w:spacing w:val="-6"/>
              </w:rPr>
              <w:t xml:space="preserve"> </w:t>
            </w:r>
            <w:r w:rsidR="00082AFA">
              <w:rPr>
                <w:rFonts w:ascii="Cambria" w:hAnsi="Cambria"/>
              </w:rPr>
              <w:t xml:space="preserve">Annual RODTEP Returns filing </w:t>
            </w:r>
          </w:p>
        </w:tc>
      </w:tr>
      <w:tr w:rsidR="00082AFA" w:rsidRPr="00BD10BD" w14:paraId="0E851C16" w14:textId="77777777">
        <w:trPr>
          <w:trHeight w:val="402"/>
        </w:trPr>
        <w:tc>
          <w:tcPr>
            <w:tcW w:w="9635" w:type="dxa"/>
            <w:gridSpan w:val="2"/>
          </w:tcPr>
          <w:p w14:paraId="26D9D9CC" w14:textId="3C3710AF" w:rsidR="00082AFA" w:rsidRPr="00BD10BD" w:rsidRDefault="00082AFA" w:rsidP="00082AFA">
            <w:pPr>
              <w:pStyle w:val="TableParagraph"/>
              <w:rPr>
                <w:rFonts w:ascii="Cambria" w:hAnsi="Cambria"/>
                <w:b/>
                <w:i/>
              </w:rPr>
            </w:pPr>
            <w:r w:rsidRPr="00BD10BD">
              <w:rPr>
                <w:rFonts w:ascii="Cambria" w:hAnsi="Cambria"/>
                <w:b/>
                <w:i/>
              </w:rPr>
              <w:t>TEA</w:t>
            </w:r>
            <w:r w:rsidRPr="00BD10BD">
              <w:rPr>
                <w:rFonts w:ascii="Cambria" w:hAnsi="Cambria"/>
                <w:b/>
                <w:i/>
                <w:spacing w:val="-2"/>
              </w:rPr>
              <w:t xml:space="preserve"> </w:t>
            </w:r>
            <w:r w:rsidRPr="00BD10BD">
              <w:rPr>
                <w:rFonts w:ascii="Cambria" w:hAnsi="Cambria"/>
                <w:b/>
                <w:i/>
                <w:spacing w:val="-4"/>
              </w:rPr>
              <w:t>BREAK</w:t>
            </w:r>
            <w:r w:rsidR="007C04DD">
              <w:rPr>
                <w:rFonts w:ascii="Cambria" w:hAnsi="Cambria"/>
                <w:b/>
                <w:i/>
                <w:spacing w:val="-4"/>
              </w:rPr>
              <w:t xml:space="preserve">                                             1</w:t>
            </w:r>
            <w:r w:rsidR="00E0406A">
              <w:rPr>
                <w:rFonts w:ascii="Cambria" w:hAnsi="Cambria"/>
                <w:b/>
                <w:i/>
                <w:spacing w:val="-4"/>
              </w:rPr>
              <w:t>5</w:t>
            </w:r>
            <w:r w:rsidR="007C04DD">
              <w:rPr>
                <w:rFonts w:ascii="Cambria" w:hAnsi="Cambria"/>
                <w:b/>
                <w:i/>
                <w:spacing w:val="-4"/>
              </w:rPr>
              <w:t>.00</w:t>
            </w:r>
            <w:r w:rsidR="002A0781">
              <w:rPr>
                <w:rFonts w:ascii="Cambria" w:hAnsi="Cambria"/>
                <w:b/>
                <w:i/>
                <w:spacing w:val="-4"/>
              </w:rPr>
              <w:t xml:space="preserve"> pm </w:t>
            </w:r>
            <w:r w:rsidR="007C04DD">
              <w:rPr>
                <w:rFonts w:ascii="Cambria" w:hAnsi="Cambria"/>
                <w:b/>
                <w:i/>
                <w:spacing w:val="-4"/>
              </w:rPr>
              <w:t>-1</w:t>
            </w:r>
            <w:r w:rsidR="00E0406A">
              <w:rPr>
                <w:rFonts w:ascii="Cambria" w:hAnsi="Cambria"/>
                <w:b/>
                <w:i/>
                <w:spacing w:val="-4"/>
              </w:rPr>
              <w:t>5</w:t>
            </w:r>
            <w:r w:rsidR="007C04DD">
              <w:rPr>
                <w:rFonts w:ascii="Cambria" w:hAnsi="Cambria"/>
                <w:b/>
                <w:i/>
                <w:spacing w:val="-4"/>
              </w:rPr>
              <w:t>.30</w:t>
            </w:r>
            <w:r w:rsidR="002A0781">
              <w:rPr>
                <w:rFonts w:ascii="Cambria" w:hAnsi="Cambria"/>
                <w:b/>
                <w:i/>
                <w:spacing w:val="-4"/>
              </w:rPr>
              <w:t xml:space="preserve"> pm</w:t>
            </w:r>
          </w:p>
        </w:tc>
      </w:tr>
      <w:tr w:rsidR="00082AFA" w:rsidRPr="00BD10BD" w14:paraId="4C49282C" w14:textId="77777777">
        <w:trPr>
          <w:trHeight w:val="402"/>
        </w:trPr>
        <w:tc>
          <w:tcPr>
            <w:tcW w:w="2066" w:type="dxa"/>
          </w:tcPr>
          <w:p w14:paraId="23933B94" w14:textId="1EF6CCCD" w:rsidR="00082AFA" w:rsidRPr="00BD10BD" w:rsidRDefault="00082AFA" w:rsidP="00082AFA">
            <w:pPr>
              <w:pStyle w:val="TableParagraph"/>
              <w:rPr>
                <w:rFonts w:ascii="Cambria" w:hAnsi="Cambria"/>
              </w:rPr>
            </w:pPr>
            <w:r w:rsidRPr="00BD10BD">
              <w:rPr>
                <w:rFonts w:ascii="Cambria" w:hAnsi="Cambria"/>
              </w:rPr>
              <w:t>1</w:t>
            </w:r>
            <w:r w:rsidR="00E0406A">
              <w:rPr>
                <w:rFonts w:ascii="Cambria" w:hAnsi="Cambria"/>
              </w:rPr>
              <w:t>5</w:t>
            </w:r>
            <w:r w:rsidR="00C104CB">
              <w:rPr>
                <w:rFonts w:ascii="Cambria" w:hAnsi="Cambria"/>
              </w:rPr>
              <w:t>.</w:t>
            </w:r>
            <w:r w:rsidR="00E0406A">
              <w:rPr>
                <w:rFonts w:ascii="Cambria" w:hAnsi="Cambria"/>
              </w:rPr>
              <w:t>0</w:t>
            </w:r>
            <w:r w:rsidRPr="00BD10BD">
              <w:rPr>
                <w:rFonts w:ascii="Cambria" w:hAnsi="Cambria"/>
              </w:rPr>
              <w:t>0</w:t>
            </w:r>
            <w:r w:rsidR="002A0781">
              <w:rPr>
                <w:rFonts w:ascii="Cambria" w:hAnsi="Cambria"/>
              </w:rPr>
              <w:t xml:space="preserve"> pm</w:t>
            </w:r>
            <w:r w:rsidRPr="00BD10BD">
              <w:rPr>
                <w:rFonts w:ascii="Cambria" w:hAnsi="Cambria"/>
              </w:rPr>
              <w:t>-</w:t>
            </w:r>
            <w:r w:rsidRPr="00BD10BD">
              <w:rPr>
                <w:rFonts w:ascii="Cambria" w:hAnsi="Cambria"/>
                <w:spacing w:val="-4"/>
              </w:rPr>
              <w:t xml:space="preserve"> </w:t>
            </w:r>
            <w:r w:rsidRPr="00BD10BD">
              <w:rPr>
                <w:rFonts w:ascii="Cambria" w:hAnsi="Cambria"/>
                <w:spacing w:val="-2"/>
              </w:rPr>
              <w:t>1</w:t>
            </w:r>
            <w:r w:rsidR="00E0406A">
              <w:rPr>
                <w:rFonts w:ascii="Cambria" w:hAnsi="Cambria"/>
                <w:spacing w:val="-2"/>
              </w:rPr>
              <w:t>5</w:t>
            </w:r>
            <w:r w:rsidRPr="00BD10BD">
              <w:rPr>
                <w:rFonts w:ascii="Cambria" w:hAnsi="Cambria"/>
                <w:spacing w:val="-2"/>
              </w:rPr>
              <w:t>.</w:t>
            </w:r>
            <w:r w:rsidR="00E0406A">
              <w:rPr>
                <w:rFonts w:ascii="Cambria" w:hAnsi="Cambria"/>
                <w:spacing w:val="-2"/>
              </w:rPr>
              <w:t>3</w:t>
            </w:r>
            <w:r w:rsidRPr="00BD10BD">
              <w:rPr>
                <w:rFonts w:ascii="Cambria" w:hAnsi="Cambria"/>
                <w:spacing w:val="-2"/>
              </w:rPr>
              <w:t>0</w:t>
            </w:r>
            <w:r w:rsidR="002A0781">
              <w:rPr>
                <w:rFonts w:ascii="Cambria" w:hAnsi="Cambria"/>
                <w:spacing w:val="-2"/>
              </w:rPr>
              <w:t xml:space="preserve"> pm</w:t>
            </w:r>
          </w:p>
        </w:tc>
        <w:tc>
          <w:tcPr>
            <w:tcW w:w="7569" w:type="dxa"/>
          </w:tcPr>
          <w:p w14:paraId="62617075" w14:textId="25EA424E" w:rsidR="00082AFA" w:rsidRPr="00BD10BD" w:rsidRDefault="00A041C4" w:rsidP="00082AFA">
            <w:pPr>
              <w:pStyle w:val="TableParagraph"/>
              <w:ind w:left="106"/>
              <w:rPr>
                <w:rFonts w:ascii="Cambria" w:hAnsi="Cambria"/>
                <w:spacing w:val="-2"/>
              </w:rPr>
            </w:pPr>
            <w:r w:rsidRPr="00BD10BD">
              <w:rPr>
                <w:rFonts w:ascii="Cambria" w:hAnsi="Cambria"/>
              </w:rPr>
              <w:t>Panel</w:t>
            </w:r>
            <w:r w:rsidR="00082AFA" w:rsidRPr="00BD10BD"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D</w:t>
            </w:r>
            <w:r w:rsidRPr="00BD10BD">
              <w:rPr>
                <w:rFonts w:ascii="Cambria" w:hAnsi="Cambria"/>
                <w:spacing w:val="-2"/>
              </w:rPr>
              <w:t>iscussions</w:t>
            </w:r>
          </w:p>
          <w:p w14:paraId="4F243496" w14:textId="77777777" w:rsidR="00082AFA" w:rsidRPr="00BD10BD" w:rsidRDefault="00082AFA" w:rsidP="00082AFA">
            <w:pPr>
              <w:pStyle w:val="Table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BD10BD">
              <w:rPr>
                <w:rFonts w:ascii="Cambria" w:hAnsi="Cambria"/>
              </w:rPr>
              <w:t>Narcotics Commissioner of India</w:t>
            </w:r>
          </w:p>
          <w:p w14:paraId="3B02308A" w14:textId="1B9286BC" w:rsidR="00082AFA" w:rsidRPr="00BD10BD" w:rsidRDefault="00082AFA" w:rsidP="00082AFA">
            <w:pPr>
              <w:pStyle w:val="Table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BD10BD">
              <w:rPr>
                <w:rFonts w:ascii="Cambria" w:hAnsi="Cambria"/>
              </w:rPr>
              <w:t>Deputy Narcotics Commissioner, Rajasthan</w:t>
            </w:r>
          </w:p>
          <w:p w14:paraId="5E0CF400" w14:textId="409B2977" w:rsidR="00082AFA" w:rsidRPr="00BD10BD" w:rsidRDefault="00082AFA" w:rsidP="00082AFA">
            <w:pPr>
              <w:pStyle w:val="Table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BD10BD">
              <w:rPr>
                <w:rFonts w:ascii="Cambria" w:hAnsi="Cambria"/>
              </w:rPr>
              <w:t>Deputy Narcotics Commissioner, Madhya Pradesh</w:t>
            </w:r>
          </w:p>
          <w:p w14:paraId="31F983FC" w14:textId="77777777" w:rsidR="00082AFA" w:rsidRPr="00BD10BD" w:rsidRDefault="00082AFA" w:rsidP="00082AFA">
            <w:pPr>
              <w:pStyle w:val="Table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BD10BD">
              <w:rPr>
                <w:rFonts w:ascii="Cambria" w:hAnsi="Cambria"/>
              </w:rPr>
              <w:t>Two representatives of Industries</w:t>
            </w:r>
          </w:p>
        </w:tc>
      </w:tr>
      <w:tr w:rsidR="00082AFA" w:rsidRPr="00BD10BD" w14:paraId="3C8A887C" w14:textId="77777777">
        <w:trPr>
          <w:trHeight w:val="402"/>
        </w:trPr>
        <w:tc>
          <w:tcPr>
            <w:tcW w:w="2066" w:type="dxa"/>
          </w:tcPr>
          <w:p w14:paraId="2D9700B8" w14:textId="2D4163B7" w:rsidR="00082AFA" w:rsidRPr="00BD10BD" w:rsidRDefault="00082AFA" w:rsidP="00082AFA">
            <w:pPr>
              <w:pStyle w:val="TableParagraph"/>
              <w:rPr>
                <w:rFonts w:ascii="Cambria" w:hAnsi="Cambria"/>
              </w:rPr>
            </w:pPr>
            <w:r w:rsidRPr="00BD10BD">
              <w:rPr>
                <w:rFonts w:ascii="Cambria" w:hAnsi="Cambria"/>
              </w:rPr>
              <w:t>1</w:t>
            </w:r>
            <w:r w:rsidR="00E0406A">
              <w:rPr>
                <w:rFonts w:ascii="Cambria" w:hAnsi="Cambria"/>
              </w:rPr>
              <w:t>5</w:t>
            </w:r>
            <w:r w:rsidRPr="00BD10BD">
              <w:rPr>
                <w:rFonts w:ascii="Cambria" w:hAnsi="Cambria"/>
              </w:rPr>
              <w:t>.</w:t>
            </w:r>
            <w:r w:rsidR="00E0406A">
              <w:rPr>
                <w:rFonts w:ascii="Cambria" w:hAnsi="Cambria"/>
              </w:rPr>
              <w:t>3</w:t>
            </w:r>
            <w:r w:rsidRPr="00BD10BD">
              <w:rPr>
                <w:rFonts w:ascii="Cambria" w:hAnsi="Cambria"/>
              </w:rPr>
              <w:t>0</w:t>
            </w:r>
            <w:r w:rsidR="002A0781">
              <w:rPr>
                <w:rFonts w:ascii="Cambria" w:hAnsi="Cambria"/>
              </w:rPr>
              <w:t xml:space="preserve"> pm </w:t>
            </w:r>
            <w:r w:rsidRPr="00BD10BD">
              <w:rPr>
                <w:rFonts w:ascii="Cambria" w:hAnsi="Cambria"/>
              </w:rPr>
              <w:t>-</w:t>
            </w:r>
            <w:r w:rsidRPr="00BD10BD">
              <w:rPr>
                <w:rFonts w:ascii="Cambria" w:hAnsi="Cambria"/>
                <w:spacing w:val="-4"/>
              </w:rPr>
              <w:t xml:space="preserve"> </w:t>
            </w:r>
            <w:r w:rsidRPr="00BD10BD">
              <w:rPr>
                <w:rFonts w:ascii="Cambria" w:hAnsi="Cambria"/>
                <w:spacing w:val="-2"/>
              </w:rPr>
              <w:t>1</w:t>
            </w:r>
            <w:r w:rsidR="00E0406A">
              <w:rPr>
                <w:rFonts w:ascii="Cambria" w:hAnsi="Cambria"/>
                <w:spacing w:val="-2"/>
              </w:rPr>
              <w:t>5</w:t>
            </w:r>
            <w:r w:rsidRPr="00BD10BD">
              <w:rPr>
                <w:rFonts w:ascii="Cambria" w:hAnsi="Cambria"/>
                <w:spacing w:val="-2"/>
              </w:rPr>
              <w:t>.</w:t>
            </w:r>
            <w:r w:rsidR="00E0406A">
              <w:rPr>
                <w:rFonts w:ascii="Cambria" w:hAnsi="Cambria"/>
                <w:spacing w:val="-2"/>
              </w:rPr>
              <w:t>4</w:t>
            </w:r>
            <w:r w:rsidR="00C104CB">
              <w:rPr>
                <w:rFonts w:ascii="Cambria" w:hAnsi="Cambria"/>
                <w:spacing w:val="-2"/>
              </w:rPr>
              <w:t>0</w:t>
            </w:r>
            <w:r w:rsidR="002A0781">
              <w:rPr>
                <w:rFonts w:ascii="Cambria" w:hAnsi="Cambria"/>
                <w:spacing w:val="-2"/>
              </w:rPr>
              <w:t xml:space="preserve"> pm</w:t>
            </w:r>
          </w:p>
        </w:tc>
        <w:tc>
          <w:tcPr>
            <w:tcW w:w="7569" w:type="dxa"/>
          </w:tcPr>
          <w:p w14:paraId="1503596E" w14:textId="43ED2034" w:rsidR="00082AFA" w:rsidRPr="00BD10BD" w:rsidRDefault="00A041C4" w:rsidP="00082AFA">
            <w:pPr>
              <w:pStyle w:val="TableParagraph"/>
              <w:ind w:left="106"/>
              <w:rPr>
                <w:rFonts w:ascii="Cambria" w:hAnsi="Cambria"/>
              </w:rPr>
            </w:pPr>
            <w:r w:rsidRPr="00BD10BD">
              <w:rPr>
                <w:rFonts w:ascii="Cambria" w:hAnsi="Cambria"/>
              </w:rPr>
              <w:t>Vote</w:t>
            </w:r>
            <w:r w:rsidR="00082AFA" w:rsidRPr="00BD10BD">
              <w:rPr>
                <w:rFonts w:ascii="Cambria" w:hAnsi="Cambria"/>
                <w:spacing w:val="-5"/>
              </w:rPr>
              <w:t xml:space="preserve"> </w:t>
            </w:r>
            <w:r w:rsidRPr="00BD10BD">
              <w:rPr>
                <w:rFonts w:ascii="Cambria" w:hAnsi="Cambria"/>
              </w:rPr>
              <w:t>of</w:t>
            </w:r>
            <w:r w:rsidR="00082AFA" w:rsidRPr="00BD10BD">
              <w:rPr>
                <w:rFonts w:ascii="Cambria" w:hAnsi="Cambria"/>
                <w:spacing w:val="-4"/>
              </w:rPr>
              <w:t xml:space="preserve"> </w:t>
            </w:r>
            <w:r w:rsidRPr="00BD10BD">
              <w:rPr>
                <w:rFonts w:ascii="Cambria" w:hAnsi="Cambria"/>
                <w:spacing w:val="-2"/>
              </w:rPr>
              <w:t xml:space="preserve">thanks by </w:t>
            </w:r>
            <w:r>
              <w:rPr>
                <w:rFonts w:ascii="Cambria" w:hAnsi="Cambria"/>
                <w:spacing w:val="-2"/>
              </w:rPr>
              <w:t xml:space="preserve">Shri Raghuveer Kini Director General CHEMEXCIL  </w:t>
            </w:r>
          </w:p>
        </w:tc>
      </w:tr>
    </w:tbl>
    <w:p w14:paraId="29A2C761" w14:textId="77777777" w:rsidR="00B67B43" w:rsidRPr="00BD10BD" w:rsidRDefault="00B67B43">
      <w:pPr>
        <w:rPr>
          <w:rFonts w:ascii="Cambria" w:hAnsi="Cambria"/>
        </w:rPr>
      </w:pPr>
    </w:p>
    <w:sectPr w:rsidR="00B67B43" w:rsidRPr="00BD10BD">
      <w:type w:val="continuous"/>
      <w:pgSz w:w="11910" w:h="16840"/>
      <w:pgMar w:top="1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C71"/>
    <w:multiLevelType w:val="hybridMultilevel"/>
    <w:tmpl w:val="375E6412"/>
    <w:lvl w:ilvl="0" w:tplc="4009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15BC7E2B"/>
    <w:multiLevelType w:val="hybridMultilevel"/>
    <w:tmpl w:val="100E6656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60F69BB"/>
    <w:multiLevelType w:val="hybridMultilevel"/>
    <w:tmpl w:val="4C30278E"/>
    <w:lvl w:ilvl="0" w:tplc="0D48023E">
      <w:numFmt w:val="bullet"/>
      <w:lvlText w:val=""/>
      <w:lvlJc w:val="left"/>
      <w:pPr>
        <w:ind w:left="826" w:hanging="360"/>
      </w:pPr>
      <w:rPr>
        <w:rFonts w:ascii="Wingdings" w:eastAsia="Calibri" w:hAnsi="Wingdings" w:cs="Calibri" w:hint="default"/>
        <w:color w:val="212121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3B3D44DC"/>
    <w:multiLevelType w:val="hybridMultilevel"/>
    <w:tmpl w:val="F6665E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015A"/>
    <w:multiLevelType w:val="hybridMultilevel"/>
    <w:tmpl w:val="171A9616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5B4D5DF3"/>
    <w:multiLevelType w:val="hybridMultilevel"/>
    <w:tmpl w:val="0166F8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58B8"/>
    <w:multiLevelType w:val="hybridMultilevel"/>
    <w:tmpl w:val="AC54ACD6"/>
    <w:lvl w:ilvl="0" w:tplc="4009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78721091"/>
    <w:multiLevelType w:val="multilevel"/>
    <w:tmpl w:val="5D22412C"/>
    <w:lvl w:ilvl="0">
      <w:start w:val="14"/>
      <w:numFmt w:val="decimal"/>
      <w:lvlText w:val="%1.0"/>
      <w:lvlJc w:val="left"/>
      <w:pPr>
        <w:ind w:left="637" w:hanging="5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7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7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A35"/>
    <w:rsid w:val="000419D5"/>
    <w:rsid w:val="00082AFA"/>
    <w:rsid w:val="000E69F5"/>
    <w:rsid w:val="002A0781"/>
    <w:rsid w:val="002D51B4"/>
    <w:rsid w:val="002D7B65"/>
    <w:rsid w:val="003C5620"/>
    <w:rsid w:val="0055593D"/>
    <w:rsid w:val="005D624C"/>
    <w:rsid w:val="005D6312"/>
    <w:rsid w:val="007C04DD"/>
    <w:rsid w:val="00952799"/>
    <w:rsid w:val="00A041C4"/>
    <w:rsid w:val="00B67B43"/>
    <w:rsid w:val="00BD10BD"/>
    <w:rsid w:val="00C104CB"/>
    <w:rsid w:val="00C153D5"/>
    <w:rsid w:val="00CB0EFF"/>
    <w:rsid w:val="00CF653B"/>
    <w:rsid w:val="00D979E7"/>
    <w:rsid w:val="00E0406A"/>
    <w:rsid w:val="00E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3CBC"/>
  <w15:docId w15:val="{DFD92F40-5491-481D-99D1-92445C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95"/>
      <w:jc w:val="center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25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83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n.nic.in/en/ho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AIO</dc:creator>
  <cp:lastModifiedBy>AMRITA  SHARMA</cp:lastModifiedBy>
  <cp:revision>14</cp:revision>
  <cp:lastPrinted>2025-01-21T05:19:00Z</cp:lastPrinted>
  <dcterms:created xsi:type="dcterms:W3CDTF">2025-01-21T12:26:00Z</dcterms:created>
  <dcterms:modified xsi:type="dcterms:W3CDTF">2025-05-19T08:16:00Z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