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5E4E8E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E4E8E" w:rsidP="00446FAB">
      <w:pPr>
        <w:pStyle w:val="Title3"/>
      </w:pPr>
      <w:bookmarkStart w:id="0" w:name="_GoBack"/>
      <w:r w:rsidRPr="00446FAB">
        <w:t>Addendum</w:t>
      </w:r>
    </w:p>
    <w:bookmarkEnd w:id="0"/>
    <w:p w:rsidR="00985FA7" w:rsidRPr="00446FAB" w:rsidRDefault="005E4E8E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17 December 2018</w:t>
      </w:r>
      <w:bookmarkEnd w:id="1"/>
      <w:r w:rsidRPr="00446FAB">
        <w:t xml:space="preserve">, is being circulated at the request of the delegation of </w:t>
      </w:r>
      <w:bookmarkStart w:id="2" w:name="spsMember"/>
      <w:r>
        <w:t xml:space="preserve">the </w:t>
      </w:r>
      <w:r w:rsidRPr="00446FAB">
        <w:rPr>
          <w:u w:val="single"/>
        </w:rPr>
        <w:t>United States of America</w:t>
      </w:r>
      <w:bookmarkEnd w:id="2"/>
      <w:r w:rsidRPr="00446FAB">
        <w:t xml:space="preserve">. </w:t>
      </w:r>
    </w:p>
    <w:p w:rsidR="00985FA7" w:rsidRPr="00446FAB" w:rsidRDefault="00E368AF" w:rsidP="00446FAB"/>
    <w:p w:rsidR="00985FA7" w:rsidRPr="00446FAB" w:rsidRDefault="005E4E8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368AF" w:rsidP="00446FAB"/>
    <w:p w:rsidR="00985FA7" w:rsidRPr="00446FAB" w:rsidRDefault="00E368AF" w:rsidP="00446FAB"/>
    <w:p w:rsidR="00985FA7" w:rsidRPr="00446FAB" w:rsidRDefault="005E4E8E" w:rsidP="005E4E8E">
      <w:pPr>
        <w:spacing w:after="120"/>
      </w:pPr>
      <w:r>
        <w:t>TITLE: Significant New Use Rules on Certain Chemical Substances; Reopening of Comment Period</w:t>
      </w:r>
    </w:p>
    <w:p w:rsidR="00CC0489" w:rsidRDefault="005E4E8E" w:rsidP="005E4E8E">
      <w:pPr>
        <w:spacing w:after="120"/>
      </w:pPr>
      <w:r>
        <w:t>AGENCY: Environmental Protection Agency (EPA)</w:t>
      </w:r>
    </w:p>
    <w:p w:rsidR="00CC0489" w:rsidRDefault="005E4E8E" w:rsidP="005E4E8E">
      <w:pPr>
        <w:spacing w:after="120"/>
      </w:pPr>
      <w:r>
        <w:t>ACTION: Proposed rule; reopening of comment period</w:t>
      </w:r>
    </w:p>
    <w:p w:rsidR="00CC0489" w:rsidRDefault="005E4E8E" w:rsidP="005E4E8E">
      <w:pPr>
        <w:spacing w:after="120"/>
      </w:pPr>
      <w:r>
        <w:t>SUMMARY: EPA issued a proposed significant new use rule (SNUR) in the Federal Register of 17 September 2018 (FRL-9983-14) for 28 chemical substances. EPA is reopening the comment period because it received a request to extend the comment period but the request was received too late to publish an extension of the comment period before the comment period expired.</w:t>
      </w:r>
    </w:p>
    <w:p w:rsidR="00985FA7" w:rsidRPr="00446FAB" w:rsidRDefault="005E4E8E" w:rsidP="005E4E8E">
      <w:pPr>
        <w:spacing w:after="120"/>
      </w:pPr>
      <w:r>
        <w:t>DATES: Comments, identified by docket identification (ID) number EPA- HQ-OPPT-2018-0567 must be received on or before 9 January 2019. This Federal Register document published the issue of 17 September 2018 reopens the comment period for the proposed rule until 9 January 2019.</w:t>
      </w:r>
      <w:bookmarkStart w:id="3" w:name="spsTitle"/>
      <w:bookmarkEnd w:id="3"/>
    </w:p>
    <w:p w:rsidR="00985FA7" w:rsidRPr="00446FAB" w:rsidRDefault="00E368AF" w:rsidP="005E4E8E">
      <w:pPr>
        <w:spacing w:after="120"/>
      </w:pPr>
      <w:hyperlink r:id="rId7" w:tgtFrame="_blank" w:history="1">
        <w:r w:rsidR="005E4E8E">
          <w:rPr>
            <w:color w:val="0000FF"/>
            <w:u w:val="single"/>
          </w:rPr>
          <w:t>https://members.wto.org/crnattachments/2018/TBT/USA/18_6452_00_e.pdf</w:t>
        </w:r>
      </w:hyperlink>
      <w:bookmarkStart w:id="4" w:name="spsMeasureAddress"/>
      <w:bookmarkEnd w:id="4"/>
    </w:p>
    <w:p w:rsidR="00985FA7" w:rsidRPr="00446FAB" w:rsidRDefault="005E4E8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5E4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E6" w:rsidRDefault="005E4E8E">
      <w:r>
        <w:separator/>
      </w:r>
    </w:p>
  </w:endnote>
  <w:endnote w:type="continuationSeparator" w:id="0">
    <w:p w:rsidR="009540E6" w:rsidRDefault="005E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5E4E8E" w:rsidRDefault="005E4E8E" w:rsidP="005E4E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5E4E8E" w:rsidRDefault="005E4E8E" w:rsidP="005E4E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5E4E8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E6" w:rsidRDefault="005E4E8E">
      <w:r>
        <w:separator/>
      </w:r>
    </w:p>
  </w:footnote>
  <w:footnote w:type="continuationSeparator" w:id="0">
    <w:p w:rsidR="009540E6" w:rsidRDefault="005E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5E4E8E">
      <w:rPr>
        <w:lang w:val="es-ES"/>
      </w:rPr>
      <w:t>G/TBT/N/USA/1395/Add.3</w:t>
    </w:r>
  </w:p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E8E">
      <w:t xml:space="preserve">- </w:t>
    </w:r>
    <w:r w:rsidRPr="005E4E8E">
      <w:fldChar w:fldCharType="begin"/>
    </w:r>
    <w:r w:rsidRPr="005E4E8E">
      <w:instrText xml:space="preserve"> PAGE </w:instrText>
    </w:r>
    <w:r w:rsidRPr="005E4E8E">
      <w:fldChar w:fldCharType="separate"/>
    </w:r>
    <w:r w:rsidRPr="005E4E8E">
      <w:rPr>
        <w:noProof/>
      </w:rPr>
      <w:t>1</w:t>
    </w:r>
    <w:r w:rsidRPr="005E4E8E">
      <w:fldChar w:fldCharType="end"/>
    </w:r>
    <w:r w:rsidRPr="005E4E8E">
      <w:t xml:space="preserve"> -</w:t>
    </w:r>
  </w:p>
  <w:p w:rsidR="00985FA7" w:rsidRPr="005E4E8E" w:rsidRDefault="00E368AF" w:rsidP="005E4E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5E4E8E">
      <w:rPr>
        <w:lang w:val="es-ES"/>
      </w:rPr>
      <w:t>G/TBT/N/USA/1395/Add.3</w:t>
    </w:r>
  </w:p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5E4E8E" w:rsidRPr="005E4E8E" w:rsidRDefault="005E4E8E" w:rsidP="005E4E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4E8E">
      <w:t xml:space="preserve">- </w:t>
    </w:r>
    <w:r w:rsidRPr="005E4E8E">
      <w:fldChar w:fldCharType="begin"/>
    </w:r>
    <w:r w:rsidRPr="005E4E8E">
      <w:instrText xml:space="preserve"> PAGE </w:instrText>
    </w:r>
    <w:r w:rsidRPr="005E4E8E">
      <w:fldChar w:fldCharType="separate"/>
    </w:r>
    <w:r w:rsidRPr="005E4E8E">
      <w:rPr>
        <w:noProof/>
      </w:rPr>
      <w:t>1</w:t>
    </w:r>
    <w:r w:rsidRPr="005E4E8E">
      <w:fldChar w:fldCharType="end"/>
    </w:r>
    <w:r w:rsidRPr="005E4E8E">
      <w:t xml:space="preserve"> -</w:t>
    </w:r>
  </w:p>
  <w:p w:rsidR="00985FA7" w:rsidRPr="005E4E8E" w:rsidRDefault="00E368AF" w:rsidP="005E4E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048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368AF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E4E8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CC048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512F9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368AF" w:rsidP="00180C12">
          <w:pPr>
            <w:jc w:val="right"/>
            <w:rPr>
              <w:b/>
              <w:szCs w:val="16"/>
            </w:rPr>
          </w:pPr>
        </w:p>
      </w:tc>
    </w:tr>
    <w:tr w:rsidR="00CC0489" w:rsidRPr="00E368A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368A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E4E8E" w:rsidRPr="005E4E8E" w:rsidRDefault="005E4E8E" w:rsidP="00985FA7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 w:rsidRPr="005E4E8E">
            <w:rPr>
              <w:b/>
              <w:szCs w:val="16"/>
              <w:lang w:val="es-ES"/>
            </w:rPr>
            <w:t>G/TBT/N/USA/1395/Add.3</w:t>
          </w:r>
        </w:p>
        <w:bookmarkEnd w:id="6"/>
        <w:p w:rsidR="00ED54E0" w:rsidRPr="005E4E8E" w:rsidRDefault="00E368AF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CC0489" w:rsidRPr="005E4E8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E4E8E" w:rsidRDefault="00E368AF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E4E8E" w:rsidRDefault="002A256E" w:rsidP="00180C12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17 </w:t>
          </w:r>
          <w:proofErr w:type="spellStart"/>
          <w:r>
            <w:rPr>
              <w:szCs w:val="16"/>
              <w:lang w:val="es-ES"/>
            </w:rPr>
            <w:t>December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CC048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E4E8E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2A256E">
            <w:rPr>
              <w:color w:val="FF0000"/>
              <w:szCs w:val="16"/>
            </w:rPr>
            <w:t>18-</w:t>
          </w:r>
          <w:r w:rsidR="00E368AF">
            <w:rPr>
              <w:color w:val="FF0000"/>
              <w:szCs w:val="16"/>
            </w:rPr>
            <w:t>7977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E4E8E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368A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368A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CC048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E4E8E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E4E8E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36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3A0A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1A9982" w:tentative="1">
      <w:start w:val="1"/>
      <w:numFmt w:val="lowerLetter"/>
      <w:lvlText w:val="%2."/>
      <w:lvlJc w:val="left"/>
      <w:pPr>
        <w:ind w:left="1080" w:hanging="360"/>
      </w:pPr>
    </w:lvl>
    <w:lvl w:ilvl="2" w:tplc="8D0687C2" w:tentative="1">
      <w:start w:val="1"/>
      <w:numFmt w:val="lowerRoman"/>
      <w:lvlText w:val="%3."/>
      <w:lvlJc w:val="right"/>
      <w:pPr>
        <w:ind w:left="1800" w:hanging="180"/>
      </w:pPr>
    </w:lvl>
    <w:lvl w:ilvl="3" w:tplc="AF4EB466" w:tentative="1">
      <w:start w:val="1"/>
      <w:numFmt w:val="decimal"/>
      <w:lvlText w:val="%4."/>
      <w:lvlJc w:val="left"/>
      <w:pPr>
        <w:ind w:left="2520" w:hanging="360"/>
      </w:pPr>
    </w:lvl>
    <w:lvl w:ilvl="4" w:tplc="4CACD43A" w:tentative="1">
      <w:start w:val="1"/>
      <w:numFmt w:val="lowerLetter"/>
      <w:lvlText w:val="%5."/>
      <w:lvlJc w:val="left"/>
      <w:pPr>
        <w:ind w:left="3240" w:hanging="360"/>
      </w:pPr>
    </w:lvl>
    <w:lvl w:ilvl="5" w:tplc="6FC4225E" w:tentative="1">
      <w:start w:val="1"/>
      <w:numFmt w:val="lowerRoman"/>
      <w:lvlText w:val="%6."/>
      <w:lvlJc w:val="right"/>
      <w:pPr>
        <w:ind w:left="3960" w:hanging="180"/>
      </w:pPr>
    </w:lvl>
    <w:lvl w:ilvl="6" w:tplc="B6AEA276" w:tentative="1">
      <w:start w:val="1"/>
      <w:numFmt w:val="decimal"/>
      <w:lvlText w:val="%7."/>
      <w:lvlJc w:val="left"/>
      <w:pPr>
        <w:ind w:left="4680" w:hanging="360"/>
      </w:pPr>
    </w:lvl>
    <w:lvl w:ilvl="7" w:tplc="F994581E" w:tentative="1">
      <w:start w:val="1"/>
      <w:numFmt w:val="lowerLetter"/>
      <w:lvlText w:val="%8."/>
      <w:lvlJc w:val="left"/>
      <w:pPr>
        <w:ind w:left="5400" w:hanging="360"/>
      </w:pPr>
    </w:lvl>
    <w:lvl w:ilvl="8" w:tplc="134A7A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9"/>
    <w:rsid w:val="002A256E"/>
    <w:rsid w:val="005512F9"/>
    <w:rsid w:val="005E4E8E"/>
    <w:rsid w:val="009540E6"/>
    <w:rsid w:val="00CC0489"/>
    <w:rsid w:val="00E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90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SA/18_645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2018-12-17T12:11:00Z</dcterms:created>
  <dcterms:modified xsi:type="dcterms:W3CDTF">2018-12-17T15:12:00Z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G/TBT/N/USA/1395/Add.3</vt:lpwstr>
  </property>
</Properties>
</file>