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930C81" w:rsidP="002F6A28">
      <w:pPr>
        <w:pStyle w:val="Title"/>
        <w:rPr>
          <w:caps w:val="0"/>
          <w:kern w:val="0"/>
        </w:rPr>
      </w:pPr>
      <w:bookmarkStart w:id="0" w:name="_GoBack"/>
      <w:bookmarkEnd w:id="0"/>
      <w:r w:rsidRPr="002F6A28">
        <w:rPr>
          <w:caps w:val="0"/>
          <w:kern w:val="0"/>
        </w:rPr>
        <w:t>NOTIFICATION</w:t>
      </w:r>
    </w:p>
    <w:p w:rsidR="009239F7" w:rsidRPr="002F6A28" w:rsidRDefault="00930C81"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C35A75" w:rsidTr="0069259F">
        <w:tc>
          <w:tcPr>
            <w:tcW w:w="713" w:type="dxa"/>
            <w:tcBorders>
              <w:bottom w:val="single" w:sz="6" w:space="0" w:color="auto"/>
            </w:tcBorders>
            <w:shd w:val="clear" w:color="auto" w:fill="auto"/>
          </w:tcPr>
          <w:p w:rsidR="00F85C99" w:rsidRPr="002F6A28" w:rsidRDefault="00930C81"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930C81"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Kenya</w:t>
            </w:r>
            <w:bookmarkEnd w:id="2"/>
            <w:r w:rsidRPr="002F6A28">
              <w:t xml:space="preserve"> </w:t>
            </w:r>
          </w:p>
          <w:p w:rsidR="00F85C99" w:rsidRPr="002F6A28" w:rsidRDefault="00930C81"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C35A75" w:rsidTr="0069259F">
        <w:tc>
          <w:tcPr>
            <w:tcW w:w="713" w:type="dxa"/>
            <w:tcBorders>
              <w:top w:val="single" w:sz="6" w:space="0" w:color="auto"/>
              <w:bottom w:val="single" w:sz="6" w:space="0" w:color="auto"/>
            </w:tcBorders>
            <w:shd w:val="clear" w:color="auto" w:fill="auto"/>
          </w:tcPr>
          <w:p w:rsidR="00F85C99" w:rsidRPr="002F6A28" w:rsidRDefault="00930C81"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930C81"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r w:rsidRPr="002F6A28">
              <w:t>Kenya Bureau of Standards</w:t>
            </w:r>
            <w:bookmarkEnd w:id="6"/>
          </w:p>
          <w:p w:rsidR="00F85C99" w:rsidRPr="002F6A28" w:rsidRDefault="00930C81"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p>
          <w:p w:rsidR="00C35A75" w:rsidRPr="002F6A28" w:rsidRDefault="00930C81" w:rsidP="00AA646C">
            <w:r w:rsidRPr="002F6A28">
              <w:t>P.O. Box: 54974-00200, Nairobi, Kenya</w:t>
            </w:r>
          </w:p>
          <w:p w:rsidR="00C35A75" w:rsidRPr="002F6A28" w:rsidRDefault="00930C81" w:rsidP="00AA646C">
            <w:r w:rsidRPr="002F6A28">
              <w:t>Telephone: + (254) 020 605490, 605506/6948258</w:t>
            </w:r>
          </w:p>
          <w:p w:rsidR="00C35A75" w:rsidRPr="00930C81" w:rsidRDefault="00930C81" w:rsidP="00AA646C">
            <w:pPr>
              <w:rPr>
                <w:lang w:val="fr-CH"/>
              </w:rPr>
            </w:pPr>
            <w:proofErr w:type="gramStart"/>
            <w:r w:rsidRPr="00930C81">
              <w:rPr>
                <w:lang w:val="fr-CH"/>
              </w:rPr>
              <w:t>Fax:</w:t>
            </w:r>
            <w:proofErr w:type="gramEnd"/>
            <w:r w:rsidRPr="00930C81">
              <w:rPr>
                <w:lang w:val="fr-CH"/>
              </w:rPr>
              <w:t xml:space="preserve"> + (254) 020 609660/609665</w:t>
            </w:r>
          </w:p>
          <w:p w:rsidR="00C35A75" w:rsidRPr="00930C81" w:rsidRDefault="00930C81" w:rsidP="00AA646C">
            <w:pPr>
              <w:rPr>
                <w:lang w:val="fr-CH"/>
              </w:rPr>
            </w:pPr>
            <w:proofErr w:type="gramStart"/>
            <w:r w:rsidRPr="00930C81">
              <w:rPr>
                <w:lang w:val="fr-CH"/>
              </w:rPr>
              <w:t>E-mail:</w:t>
            </w:r>
            <w:proofErr w:type="gramEnd"/>
            <w:r w:rsidRPr="00930C81">
              <w:rPr>
                <w:lang w:val="fr-CH"/>
              </w:rPr>
              <w:t xml:space="preserve"> </w:t>
            </w:r>
            <w:hyperlink r:id="rId7" w:history="1">
              <w:r w:rsidRPr="00322397">
                <w:rPr>
                  <w:rStyle w:val="Hyperlink"/>
                  <w:lang w:val="fr-CH"/>
                </w:rPr>
                <w:t>info@kebs.org</w:t>
              </w:r>
            </w:hyperlink>
            <w:r>
              <w:rPr>
                <w:lang w:val="fr-CH"/>
              </w:rPr>
              <w:t xml:space="preserve"> </w:t>
            </w:r>
          </w:p>
          <w:p w:rsidR="00C35A75" w:rsidRPr="002F6A28" w:rsidRDefault="00930C81" w:rsidP="00AA646C">
            <w:pPr>
              <w:spacing w:after="120"/>
            </w:pPr>
            <w:r w:rsidRPr="002F6A28">
              <w:t xml:space="preserve">Website: </w:t>
            </w:r>
            <w:hyperlink r:id="rId8" w:history="1">
              <w:r w:rsidRPr="002F6A28">
                <w:rPr>
                  <w:color w:val="0000FF"/>
                  <w:u w:val="single"/>
                </w:rPr>
                <w:t>http://www.kebs.org</w:t>
              </w:r>
            </w:hyperlink>
            <w:bookmarkEnd w:id="8"/>
          </w:p>
        </w:tc>
      </w:tr>
      <w:tr w:rsidR="00C35A75" w:rsidTr="0069259F">
        <w:tc>
          <w:tcPr>
            <w:tcW w:w="713" w:type="dxa"/>
            <w:tcBorders>
              <w:top w:val="single" w:sz="6" w:space="0" w:color="auto"/>
              <w:bottom w:val="single" w:sz="6" w:space="0" w:color="auto"/>
            </w:tcBorders>
            <w:shd w:val="clear" w:color="auto" w:fill="auto"/>
          </w:tcPr>
          <w:p w:rsidR="00F85C99" w:rsidRPr="002F6A28" w:rsidRDefault="00930C81"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930C81"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bookmarkStart w:id="12" w:name="tbt3b"/>
            <w:r w:rsidRPr="002F6A28">
              <w:rPr>
                <w:b/>
              </w:rPr>
              <w:t>  </w:t>
            </w:r>
            <w:bookmarkEnd w:id="12"/>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  </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End w:id="17"/>
            <w:r w:rsidR="00FF5C69">
              <w:rPr>
                <w:b/>
              </w:rPr>
              <w:t>:</w:t>
            </w:r>
            <w:r w:rsidR="0058336F">
              <w:rPr>
                <w:b/>
              </w:rPr>
              <w:t xml:space="preserve"> </w:t>
            </w:r>
            <w:bookmarkStart w:id="18" w:name="tbt3e"/>
            <w:bookmarkEnd w:id="18"/>
          </w:p>
        </w:tc>
      </w:tr>
      <w:tr w:rsidR="00C35A75" w:rsidTr="0069259F">
        <w:tc>
          <w:tcPr>
            <w:tcW w:w="713" w:type="dxa"/>
            <w:tcBorders>
              <w:top w:val="single" w:sz="6" w:space="0" w:color="auto"/>
              <w:bottom w:val="single" w:sz="6" w:space="0" w:color="auto"/>
            </w:tcBorders>
            <w:shd w:val="clear" w:color="auto" w:fill="auto"/>
          </w:tcPr>
          <w:p w:rsidR="00F85C99" w:rsidRPr="002F6A28" w:rsidRDefault="00930C81"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930C81"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w:t>
            </w:r>
            <w:bookmarkStart w:id="20" w:name="sps3a"/>
            <w:r w:rsidRPr="002F6A28">
              <w:rPr>
                <w:bCs/>
              </w:rPr>
              <w:t>Cosmetics. Toiletries (ICS 71.100.70)</w:t>
            </w:r>
            <w:bookmarkEnd w:id="20"/>
          </w:p>
        </w:tc>
      </w:tr>
      <w:tr w:rsidR="00C35A75" w:rsidTr="0069259F">
        <w:tc>
          <w:tcPr>
            <w:tcW w:w="713" w:type="dxa"/>
            <w:tcBorders>
              <w:top w:val="single" w:sz="6" w:space="0" w:color="auto"/>
              <w:bottom w:val="single" w:sz="6" w:space="0" w:color="auto"/>
            </w:tcBorders>
            <w:shd w:val="clear" w:color="auto" w:fill="auto"/>
          </w:tcPr>
          <w:p w:rsidR="00F85C99" w:rsidRPr="002F6A28" w:rsidRDefault="00930C81"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930C81"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w:t>
            </w:r>
            <w:bookmarkStart w:id="22" w:name="sps5a"/>
            <w:r w:rsidRPr="002F6A28">
              <w:t>DEAS 964:2019 Lip shine (gloss) — Specification (10 page(s), in English)</w:t>
            </w:r>
            <w:bookmarkStart w:id="23" w:name="sps5c"/>
            <w:bookmarkStart w:id="24" w:name="sps5b"/>
            <w:bookmarkEnd w:id="22"/>
            <w:bookmarkEnd w:id="23"/>
            <w:bookmarkEnd w:id="24"/>
          </w:p>
        </w:tc>
      </w:tr>
      <w:tr w:rsidR="00C35A75" w:rsidTr="0069259F">
        <w:tc>
          <w:tcPr>
            <w:tcW w:w="713" w:type="dxa"/>
            <w:tcBorders>
              <w:top w:val="single" w:sz="6" w:space="0" w:color="auto"/>
              <w:bottom w:val="single" w:sz="6" w:space="0" w:color="auto"/>
            </w:tcBorders>
            <w:shd w:val="clear" w:color="auto" w:fill="auto"/>
          </w:tcPr>
          <w:p w:rsidR="00F85C99" w:rsidRPr="002F6A28" w:rsidRDefault="00930C81"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930C81"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Pr="002F6A28">
              <w:rPr>
                <w:lang w:eastAsia="en-GB"/>
              </w:rPr>
              <w:t>This Draft East African Standard specifies the requirements, sampling and test methods for lip shine (gloss) based on refined vegetable or mineral oils. This standard does not cover lip shine (gloss) for which therapeutic claims are made. This standard does not apply to lip sticks and lip balms.</w:t>
            </w:r>
            <w:bookmarkEnd w:id="26"/>
          </w:p>
        </w:tc>
      </w:tr>
      <w:tr w:rsidR="00C35A75" w:rsidTr="0069259F">
        <w:tc>
          <w:tcPr>
            <w:tcW w:w="713" w:type="dxa"/>
            <w:tcBorders>
              <w:top w:val="single" w:sz="6" w:space="0" w:color="auto"/>
              <w:bottom w:val="single" w:sz="6" w:space="0" w:color="auto"/>
            </w:tcBorders>
            <w:shd w:val="clear" w:color="auto" w:fill="auto"/>
          </w:tcPr>
          <w:p w:rsidR="00F85C99" w:rsidRPr="002F6A28" w:rsidRDefault="00930C81"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930C81"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Pr="002F6A28">
              <w:t>Quality requirements</w:t>
            </w:r>
            <w:bookmarkEnd w:id="28"/>
          </w:p>
        </w:tc>
      </w:tr>
      <w:tr w:rsidR="00C35A75" w:rsidTr="0069259F">
        <w:tc>
          <w:tcPr>
            <w:tcW w:w="713" w:type="dxa"/>
            <w:tcBorders>
              <w:top w:val="single" w:sz="6" w:space="0" w:color="auto"/>
              <w:bottom w:val="single" w:sz="6" w:space="0" w:color="auto"/>
            </w:tcBorders>
            <w:shd w:val="clear" w:color="auto" w:fill="auto"/>
          </w:tcPr>
          <w:p w:rsidR="00F85C99" w:rsidRPr="002F6A28" w:rsidRDefault="00930C81"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930C81"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rsidR="00C35A75" w:rsidRPr="002F6A28" w:rsidRDefault="00930C81" w:rsidP="009E75ED">
            <w:pPr>
              <w:numPr>
                <w:ilvl w:val="0"/>
                <w:numId w:val="16"/>
              </w:numPr>
              <w:spacing w:before="120" w:after="120"/>
              <w:ind w:left="778"/>
              <w:jc w:val="left"/>
              <w:rPr>
                <w:bCs/>
              </w:rPr>
            </w:pPr>
            <w:r w:rsidRPr="002F6A28">
              <w:rPr>
                <w:bCs/>
                <w:lang w:eastAsia="en-GB"/>
              </w:rPr>
              <w:t xml:space="preserve">Chemistry and technology of cosmetics and toiletries industry, December 2012, S.D Williams </w:t>
            </w:r>
          </w:p>
          <w:p w:rsidR="00C35A75" w:rsidRPr="002F6A28" w:rsidRDefault="00930C81" w:rsidP="009E75ED">
            <w:pPr>
              <w:numPr>
                <w:ilvl w:val="0"/>
                <w:numId w:val="16"/>
              </w:numPr>
              <w:spacing w:before="120" w:after="120"/>
              <w:ind w:left="778"/>
              <w:jc w:val="left"/>
              <w:rPr>
                <w:bCs/>
              </w:rPr>
            </w:pPr>
            <w:r w:rsidRPr="002F6A28">
              <w:rPr>
                <w:bCs/>
                <w:lang w:eastAsia="en-GB"/>
              </w:rPr>
              <w:t xml:space="preserve">Cosmetic performance specification September 2012 </w:t>
            </w:r>
          </w:p>
          <w:p w:rsidR="00C35A75" w:rsidRPr="002F6A28" w:rsidRDefault="00930C81" w:rsidP="009E75ED">
            <w:pPr>
              <w:numPr>
                <w:ilvl w:val="0"/>
                <w:numId w:val="16"/>
              </w:numPr>
              <w:spacing w:before="120" w:after="120"/>
              <w:ind w:left="778"/>
              <w:jc w:val="left"/>
              <w:rPr>
                <w:bCs/>
              </w:rPr>
            </w:pPr>
            <w:r w:rsidRPr="002F6A28">
              <w:rPr>
                <w:bCs/>
                <w:lang w:eastAsia="en-GB"/>
              </w:rPr>
              <w:t xml:space="preserve">76/768/EEC, The European Economic Community Cosmetics Directive </w:t>
            </w:r>
          </w:p>
          <w:p w:rsidR="00C35A75" w:rsidRPr="002F6A28" w:rsidRDefault="00930C81" w:rsidP="009E75ED">
            <w:pPr>
              <w:numPr>
                <w:ilvl w:val="0"/>
                <w:numId w:val="16"/>
              </w:numPr>
              <w:spacing w:before="120" w:after="120"/>
              <w:ind w:left="778"/>
              <w:jc w:val="left"/>
              <w:rPr>
                <w:bCs/>
              </w:rPr>
            </w:pPr>
            <w:r w:rsidRPr="002F6A28">
              <w:rPr>
                <w:bCs/>
                <w:lang w:eastAsia="en-GB"/>
              </w:rPr>
              <w:t xml:space="preserve">EAS 838:2017, Coconut oil for cosmetic industry — Specification </w:t>
            </w:r>
          </w:p>
          <w:p w:rsidR="00C35A75" w:rsidRPr="002F6A28" w:rsidRDefault="00930C81" w:rsidP="009E75ED">
            <w:pPr>
              <w:numPr>
                <w:ilvl w:val="0"/>
                <w:numId w:val="16"/>
              </w:numPr>
              <w:spacing w:before="120" w:after="120"/>
              <w:ind w:left="778"/>
              <w:jc w:val="left"/>
              <w:rPr>
                <w:bCs/>
              </w:rPr>
            </w:pPr>
            <w:r w:rsidRPr="002F6A28">
              <w:rPr>
                <w:bCs/>
                <w:lang w:eastAsia="en-GB"/>
              </w:rPr>
              <w:t xml:space="preserve">IS 1546:2004, Glossary of terms — Cosmetics </w:t>
            </w:r>
          </w:p>
          <w:p w:rsidR="00C35A75" w:rsidRPr="002F6A28" w:rsidRDefault="00930C81" w:rsidP="009E75ED">
            <w:pPr>
              <w:numPr>
                <w:ilvl w:val="0"/>
                <w:numId w:val="16"/>
              </w:numPr>
              <w:spacing w:before="120" w:after="120"/>
              <w:ind w:left="778"/>
              <w:jc w:val="left"/>
              <w:rPr>
                <w:bCs/>
              </w:rPr>
            </w:pPr>
            <w:r w:rsidRPr="002F6A28">
              <w:rPr>
                <w:bCs/>
                <w:lang w:eastAsia="en-GB"/>
              </w:rPr>
              <w:t>IS 7299:1974, Mineral oils for cosmetics</w:t>
            </w:r>
          </w:p>
        </w:tc>
      </w:tr>
      <w:tr w:rsidR="00C35A75" w:rsidTr="00AE6CC8">
        <w:trPr>
          <w:cantSplit/>
        </w:trPr>
        <w:tc>
          <w:tcPr>
            <w:tcW w:w="713" w:type="dxa"/>
            <w:tcBorders>
              <w:top w:val="single" w:sz="6" w:space="0" w:color="auto"/>
              <w:bottom w:val="single" w:sz="6" w:space="0" w:color="auto"/>
            </w:tcBorders>
            <w:shd w:val="clear" w:color="auto" w:fill="auto"/>
          </w:tcPr>
          <w:p w:rsidR="00EE3A11" w:rsidRPr="002F6A28" w:rsidRDefault="00930C81"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930C81"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December 2019</w:t>
            </w:r>
            <w:bookmarkEnd w:id="32"/>
          </w:p>
          <w:p w:rsidR="00EE3A11" w:rsidRPr="002F6A28" w:rsidRDefault="00930C81"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Upon declaration as mandatory by the relevant Cabinet Secretary</w:t>
            </w:r>
            <w:bookmarkEnd w:id="35"/>
          </w:p>
        </w:tc>
      </w:tr>
      <w:tr w:rsidR="00C35A75" w:rsidTr="0069259F">
        <w:tc>
          <w:tcPr>
            <w:tcW w:w="713" w:type="dxa"/>
            <w:tcBorders>
              <w:top w:val="single" w:sz="6" w:space="0" w:color="auto"/>
              <w:bottom w:val="single" w:sz="6" w:space="0" w:color="auto"/>
            </w:tcBorders>
            <w:shd w:val="clear" w:color="auto" w:fill="auto"/>
          </w:tcPr>
          <w:p w:rsidR="00F85C99" w:rsidRPr="002F6A28" w:rsidRDefault="00930C81"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930C81" w:rsidP="002F6A28">
            <w:pPr>
              <w:spacing w:before="120" w:after="120"/>
            </w:pPr>
            <w:bookmarkStart w:id="36" w:name="X_TBT_Reg_10A"/>
            <w:r w:rsidRPr="002F6A28">
              <w:rPr>
                <w:b/>
              </w:rPr>
              <w:t>Final date for comments</w:t>
            </w:r>
            <w:bookmarkEnd w:id="36"/>
            <w:r w:rsidRPr="002F6A28">
              <w:rPr>
                <w:b/>
              </w:rPr>
              <w:t>:</w:t>
            </w:r>
            <w:r w:rsidR="00EE3A11" w:rsidRPr="00C379C8">
              <w:t xml:space="preserve"> </w:t>
            </w:r>
            <w:bookmarkStart w:id="37" w:name="sps12a"/>
            <w:r w:rsidRPr="002F6A28">
              <w:rPr>
                <w:bCs/>
              </w:rPr>
              <w:t>15 June 2019</w:t>
            </w:r>
            <w:bookmarkEnd w:id="37"/>
          </w:p>
        </w:tc>
      </w:tr>
      <w:tr w:rsidR="00C35A75" w:rsidTr="0069259F">
        <w:tc>
          <w:tcPr>
            <w:tcW w:w="713" w:type="dxa"/>
            <w:tcBorders>
              <w:top w:val="single" w:sz="6" w:space="0" w:color="auto"/>
            </w:tcBorders>
            <w:shd w:val="clear" w:color="auto" w:fill="auto"/>
          </w:tcPr>
          <w:p w:rsidR="00F85C99" w:rsidRPr="002F6A28" w:rsidRDefault="00930C81"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930C81"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X</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rsidR="00C35A75" w:rsidRPr="002F6A28" w:rsidRDefault="00930C81" w:rsidP="00B16145">
            <w:pPr>
              <w:keepNext/>
              <w:keepLines/>
            </w:pPr>
            <w:r w:rsidRPr="002F6A28">
              <w:t>Kenya Bureau of Standards</w:t>
            </w:r>
          </w:p>
          <w:p w:rsidR="00C35A75" w:rsidRPr="002F6A28" w:rsidRDefault="00930C81" w:rsidP="00B16145">
            <w:pPr>
              <w:keepNext/>
              <w:keepLines/>
            </w:pPr>
            <w:r w:rsidRPr="002F6A28">
              <w:t>WTO/TBT National Enquiry Point</w:t>
            </w:r>
          </w:p>
          <w:p w:rsidR="00C35A75" w:rsidRPr="002F6A28" w:rsidRDefault="00930C81" w:rsidP="00B16145">
            <w:pPr>
              <w:keepNext/>
              <w:keepLines/>
            </w:pPr>
            <w:r w:rsidRPr="002F6A28">
              <w:t>P.O. Box: 54974-00200, Nairobi, Kenya</w:t>
            </w:r>
          </w:p>
          <w:p w:rsidR="00C35A75" w:rsidRPr="002F6A28" w:rsidRDefault="00930C81" w:rsidP="00B16145">
            <w:pPr>
              <w:keepNext/>
              <w:keepLines/>
            </w:pPr>
            <w:r w:rsidRPr="002F6A28">
              <w:t>Telephone: + (254) 020 605490, 605506/6948258</w:t>
            </w:r>
          </w:p>
          <w:p w:rsidR="00C35A75" w:rsidRPr="00002AA7" w:rsidRDefault="00930C81" w:rsidP="00B16145">
            <w:pPr>
              <w:keepNext/>
              <w:keepLines/>
            </w:pPr>
            <w:r w:rsidRPr="00002AA7">
              <w:t>Fax: + (254) 020 609660/609665</w:t>
            </w:r>
          </w:p>
          <w:p w:rsidR="00C35A75" w:rsidRPr="00002AA7" w:rsidRDefault="00930C81" w:rsidP="00B16145">
            <w:pPr>
              <w:keepNext/>
              <w:keepLines/>
            </w:pPr>
            <w:r w:rsidRPr="00002AA7">
              <w:t xml:space="preserve">E-mail: </w:t>
            </w:r>
            <w:hyperlink r:id="rId9" w:history="1">
              <w:r w:rsidRPr="00002AA7">
                <w:rPr>
                  <w:rStyle w:val="Hyperlink"/>
                </w:rPr>
                <w:t>info@kebs.org</w:t>
              </w:r>
            </w:hyperlink>
            <w:r w:rsidRPr="00002AA7">
              <w:t xml:space="preserve"> </w:t>
            </w:r>
          </w:p>
          <w:p w:rsidR="00C35A75" w:rsidRPr="002F6A28" w:rsidRDefault="00930C81" w:rsidP="00B16145">
            <w:pPr>
              <w:keepNext/>
              <w:keepLines/>
              <w:spacing w:after="120"/>
            </w:pPr>
            <w:r w:rsidRPr="002F6A28">
              <w:t xml:space="preserve">Website: </w:t>
            </w:r>
            <w:hyperlink r:id="rId10" w:history="1">
              <w:r w:rsidRPr="00322397">
                <w:rPr>
                  <w:rStyle w:val="Hyperlink"/>
                </w:rPr>
                <w:t>http://www.kebs.org</w:t>
              </w:r>
            </w:hyperlink>
          </w:p>
          <w:p w:rsidR="00C35A75" w:rsidRPr="002F6A28" w:rsidRDefault="00002AA7" w:rsidP="00B16145">
            <w:pPr>
              <w:keepNext/>
              <w:keepLines/>
              <w:spacing w:before="120" w:after="120"/>
            </w:pPr>
            <w:hyperlink r:id="rId11" w:history="1">
              <w:r w:rsidR="00930C81" w:rsidRPr="002F6A28">
                <w:rPr>
                  <w:color w:val="0000FF"/>
                  <w:u w:val="single"/>
                </w:rPr>
                <w:t>https://members.wto.org/crnattachments/2019/TBT/KEN/19_2499_00_e.pdf</w:t>
              </w:r>
            </w:hyperlink>
            <w:bookmarkEnd w:id="41"/>
          </w:p>
        </w:tc>
      </w:tr>
    </w:tbl>
    <w:p w:rsidR="00EE3A11" w:rsidRPr="002F6A28" w:rsidRDefault="00EE3A11" w:rsidP="002F6A28"/>
    <w:sectPr w:rsidR="00EE3A11" w:rsidRPr="002F6A28" w:rsidSect="00930C81">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6470" w:rsidRDefault="00930C81">
      <w:r>
        <w:separator/>
      </w:r>
    </w:p>
  </w:endnote>
  <w:endnote w:type="continuationSeparator" w:id="0">
    <w:p w:rsidR="004B6470" w:rsidRDefault="00930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930C81" w:rsidRDefault="00930C81" w:rsidP="00930C8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930C81" w:rsidRDefault="00930C81" w:rsidP="00930C8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930C81">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6470" w:rsidRDefault="00930C81">
      <w:r>
        <w:separator/>
      </w:r>
    </w:p>
  </w:footnote>
  <w:footnote w:type="continuationSeparator" w:id="0">
    <w:p w:rsidR="004B6470" w:rsidRDefault="00930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C81" w:rsidRPr="00930C81" w:rsidRDefault="00930C81" w:rsidP="00930C81">
    <w:pPr>
      <w:pStyle w:val="Header"/>
      <w:pBdr>
        <w:bottom w:val="single" w:sz="4" w:space="1" w:color="auto"/>
      </w:pBdr>
      <w:tabs>
        <w:tab w:val="clear" w:pos="4513"/>
        <w:tab w:val="clear" w:pos="9027"/>
      </w:tabs>
      <w:jc w:val="center"/>
    </w:pPr>
    <w:r w:rsidRPr="00930C81">
      <w:t>G/TBT/N/KEN/882</w:t>
    </w:r>
  </w:p>
  <w:p w:rsidR="00930C81" w:rsidRPr="00930C81" w:rsidRDefault="00930C81" w:rsidP="00930C81">
    <w:pPr>
      <w:pStyle w:val="Header"/>
      <w:pBdr>
        <w:bottom w:val="single" w:sz="4" w:space="1" w:color="auto"/>
      </w:pBdr>
      <w:tabs>
        <w:tab w:val="clear" w:pos="4513"/>
        <w:tab w:val="clear" w:pos="9027"/>
      </w:tabs>
      <w:jc w:val="center"/>
    </w:pPr>
  </w:p>
  <w:p w:rsidR="00930C81" w:rsidRPr="00930C81" w:rsidRDefault="00930C81" w:rsidP="00930C81">
    <w:pPr>
      <w:pStyle w:val="Header"/>
      <w:pBdr>
        <w:bottom w:val="single" w:sz="4" w:space="1" w:color="auto"/>
      </w:pBdr>
      <w:tabs>
        <w:tab w:val="clear" w:pos="4513"/>
        <w:tab w:val="clear" w:pos="9027"/>
      </w:tabs>
      <w:jc w:val="center"/>
    </w:pPr>
    <w:r w:rsidRPr="00930C81">
      <w:t xml:space="preserve">- </w:t>
    </w:r>
    <w:r w:rsidRPr="00930C81">
      <w:fldChar w:fldCharType="begin"/>
    </w:r>
    <w:r w:rsidRPr="00930C81">
      <w:instrText xml:space="preserve"> PAGE </w:instrText>
    </w:r>
    <w:r w:rsidRPr="00930C81">
      <w:fldChar w:fldCharType="separate"/>
    </w:r>
    <w:r w:rsidRPr="00930C81">
      <w:rPr>
        <w:noProof/>
      </w:rPr>
      <w:t>2</w:t>
    </w:r>
    <w:r w:rsidRPr="00930C81">
      <w:fldChar w:fldCharType="end"/>
    </w:r>
    <w:r w:rsidRPr="00930C81">
      <w:t xml:space="preserve"> -</w:t>
    </w:r>
  </w:p>
  <w:p w:rsidR="009239F7" w:rsidRPr="00930C81" w:rsidRDefault="009239F7" w:rsidP="00930C8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C81" w:rsidRPr="00930C81" w:rsidRDefault="00930C81" w:rsidP="00930C81">
    <w:pPr>
      <w:pStyle w:val="Header"/>
      <w:pBdr>
        <w:bottom w:val="single" w:sz="4" w:space="1" w:color="auto"/>
      </w:pBdr>
      <w:tabs>
        <w:tab w:val="clear" w:pos="4513"/>
        <w:tab w:val="clear" w:pos="9027"/>
      </w:tabs>
      <w:jc w:val="center"/>
    </w:pPr>
    <w:r w:rsidRPr="00930C81">
      <w:t>G/TBT/N/KEN/882</w:t>
    </w:r>
  </w:p>
  <w:p w:rsidR="00930C81" w:rsidRPr="00930C81" w:rsidRDefault="00930C81" w:rsidP="00930C81">
    <w:pPr>
      <w:pStyle w:val="Header"/>
      <w:pBdr>
        <w:bottom w:val="single" w:sz="4" w:space="1" w:color="auto"/>
      </w:pBdr>
      <w:tabs>
        <w:tab w:val="clear" w:pos="4513"/>
        <w:tab w:val="clear" w:pos="9027"/>
      </w:tabs>
      <w:jc w:val="center"/>
    </w:pPr>
  </w:p>
  <w:p w:rsidR="00930C81" w:rsidRPr="00930C81" w:rsidRDefault="00930C81" w:rsidP="00930C81">
    <w:pPr>
      <w:pStyle w:val="Header"/>
      <w:pBdr>
        <w:bottom w:val="single" w:sz="4" w:space="1" w:color="auto"/>
      </w:pBdr>
      <w:tabs>
        <w:tab w:val="clear" w:pos="4513"/>
        <w:tab w:val="clear" w:pos="9027"/>
      </w:tabs>
      <w:jc w:val="center"/>
    </w:pPr>
    <w:r w:rsidRPr="00930C81">
      <w:t xml:space="preserve">- </w:t>
    </w:r>
    <w:r w:rsidRPr="00930C81">
      <w:fldChar w:fldCharType="begin"/>
    </w:r>
    <w:r w:rsidRPr="00930C81">
      <w:instrText xml:space="preserve"> PAGE </w:instrText>
    </w:r>
    <w:r w:rsidRPr="00930C81">
      <w:fldChar w:fldCharType="separate"/>
    </w:r>
    <w:r w:rsidRPr="00930C81">
      <w:rPr>
        <w:noProof/>
      </w:rPr>
      <w:t>2</w:t>
    </w:r>
    <w:r w:rsidRPr="00930C81">
      <w:fldChar w:fldCharType="end"/>
    </w:r>
    <w:r w:rsidRPr="00930C81">
      <w:t xml:space="preserve"> -</w:t>
    </w:r>
  </w:p>
  <w:p w:rsidR="009239F7" w:rsidRPr="00930C81" w:rsidRDefault="009239F7" w:rsidP="00930C8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35A75"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930C81" w:rsidP="00B801E9">
          <w:pPr>
            <w:jc w:val="right"/>
            <w:rPr>
              <w:b/>
              <w:color w:val="FF0000"/>
              <w:szCs w:val="16"/>
            </w:rPr>
          </w:pPr>
          <w:r>
            <w:rPr>
              <w:b/>
              <w:color w:val="FF0000"/>
              <w:szCs w:val="16"/>
            </w:rPr>
            <w:t xml:space="preserve"> </w:t>
          </w:r>
        </w:p>
      </w:tc>
    </w:tr>
    <w:bookmarkEnd w:id="42"/>
    <w:tr w:rsidR="00C35A75" w:rsidTr="008612A9">
      <w:trPr>
        <w:trHeight w:val="213"/>
        <w:jc w:val="center"/>
      </w:trPr>
      <w:tc>
        <w:tcPr>
          <w:tcW w:w="3794" w:type="dxa"/>
          <w:vMerge w:val="restart"/>
          <w:shd w:val="clear" w:color="auto" w:fill="FFFFFF"/>
          <w:tcMar>
            <w:left w:w="0" w:type="dxa"/>
            <w:right w:w="0" w:type="dxa"/>
          </w:tcMar>
        </w:tcPr>
        <w:p w:rsidR="00ED54E0" w:rsidRPr="009239F7" w:rsidRDefault="005252F3"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C35A75"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30C81" w:rsidRDefault="00930C81" w:rsidP="00B801E9">
          <w:pPr>
            <w:jc w:val="right"/>
            <w:rPr>
              <w:b/>
              <w:szCs w:val="16"/>
            </w:rPr>
          </w:pPr>
          <w:bookmarkStart w:id="43" w:name="bmkSymbols"/>
          <w:r>
            <w:rPr>
              <w:b/>
              <w:szCs w:val="16"/>
            </w:rPr>
            <w:t>G/TBT/N/KEN/882</w:t>
          </w:r>
        </w:p>
        <w:bookmarkEnd w:id="43"/>
        <w:p w:rsidR="009239F7" w:rsidRPr="002F6A28" w:rsidRDefault="009239F7" w:rsidP="00B801E9">
          <w:pPr>
            <w:jc w:val="right"/>
            <w:rPr>
              <w:b/>
              <w:szCs w:val="16"/>
            </w:rPr>
          </w:pPr>
        </w:p>
      </w:tc>
    </w:tr>
    <w:tr w:rsidR="00C35A75"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A64D68" w:rsidP="00B801E9">
          <w:pPr>
            <w:jc w:val="right"/>
            <w:rPr>
              <w:szCs w:val="16"/>
            </w:rPr>
          </w:pPr>
          <w:bookmarkStart w:id="44" w:name="spsDateDistribution"/>
          <w:bookmarkStart w:id="45" w:name="bmkDate"/>
          <w:bookmarkEnd w:id="44"/>
          <w:bookmarkEnd w:id="45"/>
          <w:r>
            <w:rPr>
              <w:szCs w:val="16"/>
            </w:rPr>
            <w:t>29 April 2019</w:t>
          </w:r>
        </w:p>
      </w:tc>
    </w:tr>
    <w:tr w:rsidR="00C35A75"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930C81" w:rsidP="0097650D">
          <w:pPr>
            <w:jc w:val="left"/>
            <w:rPr>
              <w:b/>
            </w:rPr>
          </w:pPr>
          <w:bookmarkStart w:id="46" w:name="bmkSerial"/>
          <w:r w:rsidRPr="002F6A28">
            <w:rPr>
              <w:color w:val="FF0000"/>
              <w:szCs w:val="16"/>
            </w:rPr>
            <w:t>(</w:t>
          </w:r>
          <w:bookmarkStart w:id="47" w:name="spsSerialNumber"/>
          <w:bookmarkEnd w:id="47"/>
          <w:r w:rsidR="00A64D68">
            <w:rPr>
              <w:color w:val="FF0000"/>
              <w:szCs w:val="16"/>
            </w:rPr>
            <w:t>19-2898</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930C81"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C35A75"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930C81" w:rsidP="00B801E9">
          <w:pPr>
            <w:jc w:val="left"/>
            <w:rPr>
              <w:sz w:val="14"/>
              <w:szCs w:val="16"/>
            </w:rPr>
          </w:pPr>
          <w:bookmarkStart w:id="49" w:name="bmkCommittee"/>
          <w:r>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rsidR="00ED54E0" w:rsidRPr="002F6A28" w:rsidRDefault="00930C81" w:rsidP="00B801E9">
          <w:pPr>
            <w:jc w:val="right"/>
            <w:rPr>
              <w:bCs/>
              <w:szCs w:val="18"/>
            </w:rPr>
          </w:pPr>
          <w:bookmarkStart w:id="50" w:name="bmkLanguage"/>
          <w:r>
            <w:rPr>
              <w:bCs/>
              <w:szCs w:val="18"/>
            </w:rPr>
            <w:t>Original: English</w:t>
          </w:r>
          <w:bookmarkEnd w:id="50"/>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0FAC9E0">
      <w:start w:val="1"/>
      <w:numFmt w:val="decimal"/>
      <w:pStyle w:val="SummaryText"/>
      <w:lvlText w:val="%1."/>
      <w:lvlJc w:val="left"/>
      <w:pPr>
        <w:ind w:left="360" w:hanging="360"/>
      </w:pPr>
    </w:lvl>
    <w:lvl w:ilvl="1" w:tplc="3412008E" w:tentative="1">
      <w:start w:val="1"/>
      <w:numFmt w:val="lowerLetter"/>
      <w:lvlText w:val="%2."/>
      <w:lvlJc w:val="left"/>
      <w:pPr>
        <w:ind w:left="1080" w:hanging="360"/>
      </w:pPr>
    </w:lvl>
    <w:lvl w:ilvl="2" w:tplc="CA2CA554" w:tentative="1">
      <w:start w:val="1"/>
      <w:numFmt w:val="lowerRoman"/>
      <w:lvlText w:val="%3."/>
      <w:lvlJc w:val="right"/>
      <w:pPr>
        <w:ind w:left="1800" w:hanging="180"/>
      </w:pPr>
    </w:lvl>
    <w:lvl w:ilvl="3" w:tplc="2F40180E" w:tentative="1">
      <w:start w:val="1"/>
      <w:numFmt w:val="decimal"/>
      <w:lvlText w:val="%4."/>
      <w:lvlJc w:val="left"/>
      <w:pPr>
        <w:ind w:left="2520" w:hanging="360"/>
      </w:pPr>
    </w:lvl>
    <w:lvl w:ilvl="4" w:tplc="2E26D892" w:tentative="1">
      <w:start w:val="1"/>
      <w:numFmt w:val="lowerLetter"/>
      <w:lvlText w:val="%5."/>
      <w:lvlJc w:val="left"/>
      <w:pPr>
        <w:ind w:left="3240" w:hanging="360"/>
      </w:pPr>
    </w:lvl>
    <w:lvl w:ilvl="5" w:tplc="EF60BE60" w:tentative="1">
      <w:start w:val="1"/>
      <w:numFmt w:val="lowerRoman"/>
      <w:lvlText w:val="%6."/>
      <w:lvlJc w:val="right"/>
      <w:pPr>
        <w:ind w:left="3960" w:hanging="180"/>
      </w:pPr>
    </w:lvl>
    <w:lvl w:ilvl="6" w:tplc="FAF88FDE" w:tentative="1">
      <w:start w:val="1"/>
      <w:numFmt w:val="decimal"/>
      <w:lvlText w:val="%7."/>
      <w:lvlJc w:val="left"/>
      <w:pPr>
        <w:ind w:left="4680" w:hanging="360"/>
      </w:pPr>
    </w:lvl>
    <w:lvl w:ilvl="7" w:tplc="C6CCF3A4" w:tentative="1">
      <w:start w:val="1"/>
      <w:numFmt w:val="lowerLetter"/>
      <w:lvlText w:val="%8."/>
      <w:lvlJc w:val="left"/>
      <w:pPr>
        <w:ind w:left="5400" w:hanging="360"/>
      </w:pPr>
    </w:lvl>
    <w:lvl w:ilvl="8" w:tplc="7730104C"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D0E0AB28">
      <w:start w:val="1"/>
      <w:numFmt w:val="bullet"/>
      <w:lvlText w:val=""/>
      <w:lvlJc w:val="left"/>
      <w:pPr>
        <w:ind w:left="720" w:hanging="360"/>
      </w:pPr>
      <w:rPr>
        <w:rFonts w:ascii="Symbol" w:hAnsi="Symbol"/>
      </w:rPr>
    </w:lvl>
    <w:lvl w:ilvl="1" w:tplc="9ABC848A">
      <w:start w:val="1"/>
      <w:numFmt w:val="bullet"/>
      <w:lvlText w:val="o"/>
      <w:lvlJc w:val="left"/>
      <w:pPr>
        <w:tabs>
          <w:tab w:val="num" w:pos="1440"/>
        </w:tabs>
        <w:ind w:left="1440" w:hanging="360"/>
      </w:pPr>
      <w:rPr>
        <w:rFonts w:ascii="Courier New" w:hAnsi="Courier New"/>
      </w:rPr>
    </w:lvl>
    <w:lvl w:ilvl="2" w:tplc="07EAF52C">
      <w:start w:val="1"/>
      <w:numFmt w:val="bullet"/>
      <w:lvlText w:val=""/>
      <w:lvlJc w:val="left"/>
      <w:pPr>
        <w:tabs>
          <w:tab w:val="num" w:pos="2160"/>
        </w:tabs>
        <w:ind w:left="2160" w:hanging="360"/>
      </w:pPr>
      <w:rPr>
        <w:rFonts w:ascii="Wingdings" w:hAnsi="Wingdings"/>
      </w:rPr>
    </w:lvl>
    <w:lvl w:ilvl="3" w:tplc="2B1E7C50">
      <w:start w:val="1"/>
      <w:numFmt w:val="bullet"/>
      <w:lvlText w:val=""/>
      <w:lvlJc w:val="left"/>
      <w:pPr>
        <w:tabs>
          <w:tab w:val="num" w:pos="2880"/>
        </w:tabs>
        <w:ind w:left="2880" w:hanging="360"/>
      </w:pPr>
      <w:rPr>
        <w:rFonts w:ascii="Symbol" w:hAnsi="Symbol"/>
      </w:rPr>
    </w:lvl>
    <w:lvl w:ilvl="4" w:tplc="A732B678">
      <w:start w:val="1"/>
      <w:numFmt w:val="bullet"/>
      <w:lvlText w:val="o"/>
      <w:lvlJc w:val="left"/>
      <w:pPr>
        <w:tabs>
          <w:tab w:val="num" w:pos="3600"/>
        </w:tabs>
        <w:ind w:left="3600" w:hanging="360"/>
      </w:pPr>
      <w:rPr>
        <w:rFonts w:ascii="Courier New" w:hAnsi="Courier New"/>
      </w:rPr>
    </w:lvl>
    <w:lvl w:ilvl="5" w:tplc="9676BFE2">
      <w:start w:val="1"/>
      <w:numFmt w:val="bullet"/>
      <w:lvlText w:val=""/>
      <w:lvlJc w:val="left"/>
      <w:pPr>
        <w:tabs>
          <w:tab w:val="num" w:pos="4320"/>
        </w:tabs>
        <w:ind w:left="4320" w:hanging="360"/>
      </w:pPr>
      <w:rPr>
        <w:rFonts w:ascii="Wingdings" w:hAnsi="Wingdings"/>
      </w:rPr>
    </w:lvl>
    <w:lvl w:ilvl="6" w:tplc="B7085088">
      <w:start w:val="1"/>
      <w:numFmt w:val="bullet"/>
      <w:lvlText w:val=""/>
      <w:lvlJc w:val="left"/>
      <w:pPr>
        <w:tabs>
          <w:tab w:val="num" w:pos="5040"/>
        </w:tabs>
        <w:ind w:left="5040" w:hanging="360"/>
      </w:pPr>
      <w:rPr>
        <w:rFonts w:ascii="Symbol" w:hAnsi="Symbol"/>
      </w:rPr>
    </w:lvl>
    <w:lvl w:ilvl="7" w:tplc="EDAED41A">
      <w:start w:val="1"/>
      <w:numFmt w:val="bullet"/>
      <w:lvlText w:val="o"/>
      <w:lvlJc w:val="left"/>
      <w:pPr>
        <w:tabs>
          <w:tab w:val="num" w:pos="5760"/>
        </w:tabs>
        <w:ind w:left="5760" w:hanging="360"/>
      </w:pPr>
      <w:rPr>
        <w:rFonts w:ascii="Courier New" w:hAnsi="Courier New"/>
      </w:rPr>
    </w:lvl>
    <w:lvl w:ilvl="8" w:tplc="6F30F038">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02AA7"/>
    <w:rsid w:val="000129DD"/>
    <w:rsid w:val="000272F6"/>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E291F"/>
    <w:rsid w:val="00204CC3"/>
    <w:rsid w:val="00233408"/>
    <w:rsid w:val="00267723"/>
    <w:rsid w:val="00270637"/>
    <w:rsid w:val="0027067B"/>
    <w:rsid w:val="002D21E3"/>
    <w:rsid w:val="002E174F"/>
    <w:rsid w:val="002F6A28"/>
    <w:rsid w:val="00303D9D"/>
    <w:rsid w:val="00304AAE"/>
    <w:rsid w:val="003124EC"/>
    <w:rsid w:val="003572B4"/>
    <w:rsid w:val="00381B96"/>
    <w:rsid w:val="00383F7A"/>
    <w:rsid w:val="00396AF4"/>
    <w:rsid w:val="003B2BBF"/>
    <w:rsid w:val="0041584A"/>
    <w:rsid w:val="004423A4"/>
    <w:rsid w:val="00467032"/>
    <w:rsid w:val="0046754A"/>
    <w:rsid w:val="0048173D"/>
    <w:rsid w:val="004B6470"/>
    <w:rsid w:val="004C27A4"/>
    <w:rsid w:val="004E51B2"/>
    <w:rsid w:val="004F203A"/>
    <w:rsid w:val="005104AF"/>
    <w:rsid w:val="005252F3"/>
    <w:rsid w:val="005336B8"/>
    <w:rsid w:val="00533DC1"/>
    <w:rsid w:val="0054317D"/>
    <w:rsid w:val="00545ACF"/>
    <w:rsid w:val="00547B5F"/>
    <w:rsid w:val="00564605"/>
    <w:rsid w:val="00580F04"/>
    <w:rsid w:val="00581CC5"/>
    <w:rsid w:val="0058336F"/>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0C81"/>
    <w:rsid w:val="00955D8A"/>
    <w:rsid w:val="00964F4F"/>
    <w:rsid w:val="0097650D"/>
    <w:rsid w:val="009811DD"/>
    <w:rsid w:val="00984DF3"/>
    <w:rsid w:val="00990E7D"/>
    <w:rsid w:val="009A6F54"/>
    <w:rsid w:val="009A72C6"/>
    <w:rsid w:val="009B6669"/>
    <w:rsid w:val="009D1FF8"/>
    <w:rsid w:val="009E75ED"/>
    <w:rsid w:val="009F1F2F"/>
    <w:rsid w:val="00A6057A"/>
    <w:rsid w:val="00A64D68"/>
    <w:rsid w:val="00A71BE1"/>
    <w:rsid w:val="00A74017"/>
    <w:rsid w:val="00A9543B"/>
    <w:rsid w:val="00AA332C"/>
    <w:rsid w:val="00AA4D5C"/>
    <w:rsid w:val="00AA646C"/>
    <w:rsid w:val="00AB0E5D"/>
    <w:rsid w:val="00AC27F8"/>
    <w:rsid w:val="00AC6C6E"/>
    <w:rsid w:val="00AD4C72"/>
    <w:rsid w:val="00AE2AEE"/>
    <w:rsid w:val="00AE6CC8"/>
    <w:rsid w:val="00AF3330"/>
    <w:rsid w:val="00B00276"/>
    <w:rsid w:val="00B16145"/>
    <w:rsid w:val="00B230EC"/>
    <w:rsid w:val="00B52738"/>
    <w:rsid w:val="00B55105"/>
    <w:rsid w:val="00B56EDC"/>
    <w:rsid w:val="00B57342"/>
    <w:rsid w:val="00B6007A"/>
    <w:rsid w:val="00B7102C"/>
    <w:rsid w:val="00B801E9"/>
    <w:rsid w:val="00BB0455"/>
    <w:rsid w:val="00BB1F84"/>
    <w:rsid w:val="00BE5468"/>
    <w:rsid w:val="00BF59EC"/>
    <w:rsid w:val="00C11EAC"/>
    <w:rsid w:val="00C12F46"/>
    <w:rsid w:val="00C16D5D"/>
    <w:rsid w:val="00C305D7"/>
    <w:rsid w:val="00C30F2A"/>
    <w:rsid w:val="00C3241C"/>
    <w:rsid w:val="00C35A75"/>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UnresolvedMention">
    <w:name w:val="Unresolved Mention"/>
    <w:basedOn w:val="DefaultParagraphFont"/>
    <w:uiPriority w:val="99"/>
    <w:rsid w:val="00930C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kebs.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ebs.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9/TBT/KEN/19_2499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eb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kebs.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379</Words>
  <Characters>2349</Characters>
  <Application>Microsoft Office Word</Application>
  <DocSecurity>0</DocSecurity>
  <Lines>65</Lines>
  <Paragraphs>58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2019-04-29T06:49:00Z</dcterms:created>
  <dcterms:modified xsi:type="dcterms:W3CDTF">2019-04-29T10:31:00Z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G/TBT/N/KEN/882</vt:lpwstr>
  </property>
</Properties>
</file>